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5A" w:rsidRDefault="002E575A"/>
    <w:p w:rsidR="002E575A" w:rsidRDefault="002E575A"/>
    <w:p w:rsidR="002E575A" w:rsidRDefault="002E575A"/>
    <w:p w:rsidR="002E575A" w:rsidRDefault="002E575A"/>
    <w:p w:rsidR="002E575A" w:rsidRDefault="002E575A"/>
    <w:p w:rsidR="002E575A" w:rsidRDefault="002E575A" w:rsidP="002E575A">
      <w:pPr>
        <w:jc w:val="center"/>
        <w:rPr>
          <w:rFonts w:ascii="Arial"/>
          <w:b/>
          <w:u w:val="thick"/>
        </w:rPr>
      </w:pPr>
      <w:bookmarkStart w:id="0" w:name="_GoBack"/>
      <w:r>
        <w:rPr>
          <w:rFonts w:ascii="Arial"/>
          <w:b/>
          <w:u w:val="thick"/>
        </w:rPr>
        <w:t>ANEXO VII</w:t>
      </w:r>
    </w:p>
    <w:bookmarkEnd w:id="0"/>
    <w:p w:rsidR="002E575A" w:rsidRDefault="002E575A" w:rsidP="002E575A">
      <w:pPr>
        <w:ind w:left="3189"/>
        <w:rPr>
          <w:rFonts w:ascii="Arial"/>
          <w:b/>
          <w:u w:val="thick"/>
        </w:rPr>
      </w:pPr>
    </w:p>
    <w:p w:rsidR="002E575A" w:rsidRDefault="002E575A" w:rsidP="002E575A">
      <w:pPr>
        <w:ind w:left="3189" w:hanging="1913"/>
        <w:rPr>
          <w:rFonts w:ascii="Arial"/>
          <w:b/>
        </w:rPr>
      </w:pPr>
      <w:r>
        <w:rPr>
          <w:rFonts w:ascii="Arial"/>
          <w:b/>
          <w:u w:val="thick"/>
        </w:rPr>
        <w:t>CRONOGRAMA</w:t>
      </w:r>
      <w:r>
        <w:rPr>
          <w:rFonts w:ascii="Arial"/>
          <w:b/>
          <w:spacing w:val="-15"/>
          <w:u w:val="thick"/>
        </w:rPr>
        <w:t xml:space="preserve"> </w:t>
      </w:r>
      <w:r>
        <w:rPr>
          <w:rFonts w:ascii="Arial"/>
          <w:b/>
          <w:u w:val="thick"/>
        </w:rPr>
        <w:t>DO</w:t>
      </w:r>
      <w:r>
        <w:rPr>
          <w:rFonts w:ascii="Arial"/>
          <w:b/>
          <w:spacing w:val="-8"/>
          <w:u w:val="thick"/>
        </w:rPr>
        <w:t xml:space="preserve"> </w:t>
      </w:r>
      <w:r>
        <w:rPr>
          <w:rFonts w:ascii="Arial"/>
          <w:b/>
          <w:u w:val="thick"/>
        </w:rPr>
        <w:t>PROCESSO</w:t>
      </w:r>
      <w:r>
        <w:rPr>
          <w:rFonts w:ascii="Arial"/>
          <w:b/>
          <w:spacing w:val="-6"/>
          <w:u w:val="thick"/>
        </w:rPr>
        <w:t xml:space="preserve"> </w:t>
      </w:r>
      <w:r>
        <w:rPr>
          <w:rFonts w:ascii="Arial"/>
          <w:b/>
          <w:u w:val="thick"/>
        </w:rPr>
        <w:t>SELETIVO</w:t>
      </w:r>
      <w:r>
        <w:rPr>
          <w:rFonts w:ascii="Arial"/>
          <w:b/>
          <w:spacing w:val="-8"/>
          <w:u w:val="thick"/>
        </w:rPr>
        <w:t xml:space="preserve"> </w:t>
      </w:r>
      <w:r>
        <w:rPr>
          <w:rFonts w:ascii="Arial"/>
          <w:b/>
          <w:u w:val="thick"/>
        </w:rPr>
        <w:t>SIMPLIFICADO</w:t>
      </w:r>
    </w:p>
    <w:p w:rsidR="002E575A" w:rsidRDefault="002E575A" w:rsidP="002E575A">
      <w:pPr>
        <w:pStyle w:val="Corpodetexto"/>
        <w:rPr>
          <w:rFonts w:ascii="Arial"/>
          <w:b/>
          <w:sz w:val="20"/>
        </w:rPr>
      </w:pPr>
    </w:p>
    <w:p w:rsidR="002E575A" w:rsidRDefault="002E575A" w:rsidP="002E575A">
      <w:pPr>
        <w:pStyle w:val="Corpodetexto"/>
        <w:rPr>
          <w:rFonts w:ascii="Arial"/>
          <w:b/>
          <w:sz w:val="20"/>
        </w:rPr>
      </w:pPr>
    </w:p>
    <w:p w:rsidR="002E575A" w:rsidRDefault="002E575A" w:rsidP="002E575A">
      <w:pPr>
        <w:pStyle w:val="Corpodetexto"/>
        <w:spacing w:before="1"/>
        <w:rPr>
          <w:rFonts w:ascii="Arial"/>
          <w:b/>
          <w:sz w:val="17"/>
        </w:rPr>
      </w:pPr>
    </w:p>
    <w:tbl>
      <w:tblPr>
        <w:tblStyle w:val="TableNormal"/>
        <w:tblW w:w="9075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4"/>
        <w:gridCol w:w="1096"/>
        <w:gridCol w:w="2505"/>
      </w:tblGrid>
      <w:tr w:rsidR="002E575A" w:rsidTr="002E575A">
        <w:trPr>
          <w:trHeight w:val="445"/>
        </w:trPr>
        <w:tc>
          <w:tcPr>
            <w:tcW w:w="5474" w:type="dxa"/>
          </w:tcPr>
          <w:p w:rsidR="002E575A" w:rsidRDefault="002E575A" w:rsidP="00670480">
            <w:pPr>
              <w:pStyle w:val="TableParagraph"/>
              <w:spacing w:line="244" w:lineRule="exact"/>
              <w:ind w:left="2213" w:right="2227"/>
              <w:jc w:val="center"/>
            </w:pPr>
            <w:r>
              <w:t>Descrição</w:t>
            </w:r>
          </w:p>
        </w:tc>
        <w:tc>
          <w:tcPr>
            <w:tcW w:w="1096" w:type="dxa"/>
          </w:tcPr>
          <w:p w:rsidR="002E575A" w:rsidRDefault="002E575A" w:rsidP="00670480">
            <w:pPr>
              <w:pStyle w:val="TableParagraph"/>
              <w:spacing w:line="244" w:lineRule="exact"/>
              <w:ind w:left="0" w:right="238"/>
              <w:jc w:val="right"/>
            </w:pPr>
            <w:r>
              <w:t>Prazo</w:t>
            </w:r>
          </w:p>
        </w:tc>
        <w:tc>
          <w:tcPr>
            <w:tcW w:w="2505" w:type="dxa"/>
          </w:tcPr>
          <w:p w:rsidR="002E575A" w:rsidRDefault="002E575A" w:rsidP="00670480">
            <w:pPr>
              <w:pStyle w:val="TableParagraph"/>
              <w:spacing w:line="244" w:lineRule="exact"/>
              <w:ind w:left="655"/>
            </w:pPr>
            <w:r>
              <w:t>Data</w:t>
            </w:r>
          </w:p>
        </w:tc>
      </w:tr>
      <w:tr w:rsidR="002E575A" w:rsidTr="002E575A">
        <w:trPr>
          <w:trHeight w:val="1026"/>
        </w:trPr>
        <w:tc>
          <w:tcPr>
            <w:tcW w:w="5474" w:type="dxa"/>
          </w:tcPr>
          <w:p w:rsidR="002E575A" w:rsidRDefault="002E575A" w:rsidP="00670480">
            <w:pPr>
              <w:pStyle w:val="TableParagraph"/>
              <w:spacing w:line="244" w:lineRule="exact"/>
            </w:pPr>
            <w:r>
              <w:t>Abertura</w:t>
            </w:r>
            <w:r>
              <w:rPr>
                <w:spacing w:val="-10"/>
              </w:rPr>
              <w:t xml:space="preserve"> </w:t>
            </w:r>
            <w:r>
              <w:t>das</w:t>
            </w:r>
            <w:r>
              <w:rPr>
                <w:spacing w:val="-6"/>
              </w:rPr>
              <w:t xml:space="preserve"> </w:t>
            </w:r>
            <w:r>
              <w:t>Inscrições</w:t>
            </w:r>
          </w:p>
        </w:tc>
        <w:tc>
          <w:tcPr>
            <w:tcW w:w="1096" w:type="dxa"/>
          </w:tcPr>
          <w:p w:rsidR="002E575A" w:rsidRDefault="002E575A" w:rsidP="00670480">
            <w:pPr>
              <w:pStyle w:val="TableParagraph"/>
              <w:spacing w:line="244" w:lineRule="exact"/>
              <w:ind w:left="0" w:right="259"/>
              <w:jc w:val="right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dias</w:t>
            </w:r>
          </w:p>
        </w:tc>
        <w:tc>
          <w:tcPr>
            <w:tcW w:w="2505" w:type="dxa"/>
          </w:tcPr>
          <w:p w:rsidR="002E575A" w:rsidRDefault="002E575A" w:rsidP="00670480">
            <w:pPr>
              <w:pStyle w:val="TableParagraph"/>
              <w:spacing w:before="37" w:line="273" w:lineRule="auto"/>
              <w:ind w:left="951" w:right="325" w:hanging="238"/>
            </w:pPr>
            <w:r>
              <w:t>13,14,15,16 e 17 de março</w:t>
            </w:r>
          </w:p>
        </w:tc>
      </w:tr>
      <w:tr w:rsidR="002E575A" w:rsidTr="002E575A">
        <w:trPr>
          <w:trHeight w:val="445"/>
        </w:trPr>
        <w:tc>
          <w:tcPr>
            <w:tcW w:w="5474" w:type="dxa"/>
          </w:tcPr>
          <w:p w:rsidR="002E575A" w:rsidRDefault="002E575A" w:rsidP="00670480">
            <w:pPr>
              <w:pStyle w:val="TableParagraph"/>
              <w:spacing w:line="244" w:lineRule="exact"/>
            </w:pPr>
            <w:r>
              <w:t>Publicação</w:t>
            </w:r>
            <w:r>
              <w:rPr>
                <w:spacing w:val="-8"/>
              </w:rPr>
              <w:t xml:space="preserve"> </w:t>
            </w:r>
            <w:r>
              <w:t>dos</w:t>
            </w:r>
            <w:r>
              <w:rPr>
                <w:spacing w:val="-6"/>
              </w:rPr>
              <w:t xml:space="preserve"> </w:t>
            </w:r>
            <w:r>
              <w:t>Inscritos</w:t>
            </w:r>
          </w:p>
        </w:tc>
        <w:tc>
          <w:tcPr>
            <w:tcW w:w="1096" w:type="dxa"/>
          </w:tcPr>
          <w:p w:rsidR="002E575A" w:rsidRDefault="002E575A" w:rsidP="00670480">
            <w:pPr>
              <w:pStyle w:val="TableParagraph"/>
              <w:spacing w:line="244" w:lineRule="exact"/>
              <w:ind w:left="211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dia</w:t>
            </w:r>
          </w:p>
        </w:tc>
        <w:tc>
          <w:tcPr>
            <w:tcW w:w="2505" w:type="dxa"/>
          </w:tcPr>
          <w:p w:rsidR="002E575A" w:rsidRDefault="002E575A" w:rsidP="00670480">
            <w:pPr>
              <w:pStyle w:val="TableParagraph"/>
              <w:spacing w:line="244" w:lineRule="exact"/>
              <w:ind w:left="700"/>
            </w:pPr>
            <w:r>
              <w:t>21 de março</w:t>
            </w:r>
          </w:p>
        </w:tc>
      </w:tr>
      <w:tr w:rsidR="002E575A" w:rsidTr="002E575A">
        <w:trPr>
          <w:trHeight w:val="445"/>
        </w:trPr>
        <w:tc>
          <w:tcPr>
            <w:tcW w:w="5474" w:type="dxa"/>
          </w:tcPr>
          <w:p w:rsidR="002E575A" w:rsidRDefault="002E575A" w:rsidP="00670480">
            <w:pPr>
              <w:pStyle w:val="TableParagraph"/>
              <w:spacing w:line="244" w:lineRule="exact"/>
            </w:pPr>
            <w:r>
              <w:t>Recurso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não</w:t>
            </w:r>
            <w:r>
              <w:rPr>
                <w:spacing w:val="-7"/>
              </w:rPr>
              <w:t xml:space="preserve"> </w:t>
            </w:r>
            <w:r>
              <w:t>homologação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8"/>
              </w:rPr>
              <w:t xml:space="preserve"> </w:t>
            </w:r>
            <w:r>
              <w:t>inscrições</w:t>
            </w:r>
          </w:p>
        </w:tc>
        <w:tc>
          <w:tcPr>
            <w:tcW w:w="1096" w:type="dxa"/>
          </w:tcPr>
          <w:p w:rsidR="002E575A" w:rsidRDefault="002E575A" w:rsidP="00670480">
            <w:pPr>
              <w:pStyle w:val="TableParagraph"/>
              <w:spacing w:line="244" w:lineRule="exact"/>
              <w:ind w:left="2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dia</w:t>
            </w:r>
          </w:p>
        </w:tc>
        <w:tc>
          <w:tcPr>
            <w:tcW w:w="2505" w:type="dxa"/>
          </w:tcPr>
          <w:p w:rsidR="002E575A" w:rsidRDefault="002E575A" w:rsidP="00670480">
            <w:pPr>
              <w:pStyle w:val="TableParagraph"/>
              <w:spacing w:line="244" w:lineRule="exact"/>
              <w:ind w:left="702"/>
            </w:pPr>
            <w:r>
              <w:t>22 de março</w:t>
            </w:r>
          </w:p>
        </w:tc>
      </w:tr>
      <w:tr w:rsidR="002E575A" w:rsidTr="002E575A">
        <w:trPr>
          <w:trHeight w:val="445"/>
        </w:trPr>
        <w:tc>
          <w:tcPr>
            <w:tcW w:w="5474" w:type="dxa"/>
          </w:tcPr>
          <w:p w:rsidR="002E575A" w:rsidRDefault="002E575A" w:rsidP="00670480">
            <w:pPr>
              <w:pStyle w:val="TableParagraph"/>
              <w:spacing w:line="244" w:lineRule="exact"/>
            </w:pPr>
            <w:r>
              <w:t>Manifestação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9"/>
              </w:rPr>
              <w:t xml:space="preserve"> </w:t>
            </w:r>
            <w:r>
              <w:t>Comissão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reconsideração</w:t>
            </w:r>
          </w:p>
        </w:tc>
        <w:tc>
          <w:tcPr>
            <w:tcW w:w="1096" w:type="dxa"/>
          </w:tcPr>
          <w:p w:rsidR="002E575A" w:rsidRDefault="002E575A" w:rsidP="00670480">
            <w:pPr>
              <w:pStyle w:val="TableParagraph"/>
              <w:spacing w:line="244" w:lineRule="exact"/>
              <w:ind w:left="212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dia</w:t>
            </w:r>
          </w:p>
        </w:tc>
        <w:tc>
          <w:tcPr>
            <w:tcW w:w="2505" w:type="dxa"/>
          </w:tcPr>
          <w:p w:rsidR="002E575A" w:rsidRDefault="002E575A" w:rsidP="00670480">
            <w:pPr>
              <w:pStyle w:val="TableParagraph"/>
              <w:spacing w:line="244" w:lineRule="exact"/>
              <w:ind w:left="701"/>
            </w:pPr>
            <w:r>
              <w:t>23 de março</w:t>
            </w:r>
          </w:p>
        </w:tc>
      </w:tr>
      <w:tr w:rsidR="002E575A" w:rsidTr="002E575A">
        <w:trPr>
          <w:trHeight w:val="445"/>
        </w:trPr>
        <w:tc>
          <w:tcPr>
            <w:tcW w:w="5474" w:type="dxa"/>
          </w:tcPr>
          <w:p w:rsidR="002E575A" w:rsidRDefault="002E575A" w:rsidP="00670480">
            <w:pPr>
              <w:pStyle w:val="TableParagraph"/>
              <w:spacing w:line="244" w:lineRule="exact"/>
            </w:pPr>
            <w:r>
              <w:t>Julgamento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Recurso</w:t>
            </w:r>
            <w:r>
              <w:rPr>
                <w:spacing w:val="-9"/>
              </w:rPr>
              <w:t xml:space="preserve"> </w:t>
            </w:r>
            <w:r>
              <w:t>pelo</w:t>
            </w:r>
            <w:r>
              <w:rPr>
                <w:spacing w:val="-3"/>
              </w:rPr>
              <w:t xml:space="preserve"> </w:t>
            </w:r>
            <w:r>
              <w:t>Prefeito</w:t>
            </w:r>
          </w:p>
        </w:tc>
        <w:tc>
          <w:tcPr>
            <w:tcW w:w="1096" w:type="dxa"/>
          </w:tcPr>
          <w:p w:rsidR="002E575A" w:rsidRDefault="002E575A" w:rsidP="00670480">
            <w:pPr>
              <w:pStyle w:val="TableParagraph"/>
              <w:spacing w:line="244" w:lineRule="exact"/>
              <w:ind w:left="211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dia</w:t>
            </w:r>
          </w:p>
        </w:tc>
        <w:tc>
          <w:tcPr>
            <w:tcW w:w="2505" w:type="dxa"/>
          </w:tcPr>
          <w:p w:rsidR="002E575A" w:rsidRDefault="002E575A" w:rsidP="00670480">
            <w:pPr>
              <w:pStyle w:val="TableParagraph"/>
              <w:spacing w:line="244" w:lineRule="exact"/>
              <w:ind w:left="700"/>
            </w:pPr>
            <w:r>
              <w:t>24 de março</w:t>
            </w:r>
          </w:p>
        </w:tc>
      </w:tr>
      <w:tr w:rsidR="002E575A" w:rsidTr="002E575A">
        <w:trPr>
          <w:trHeight w:val="445"/>
        </w:trPr>
        <w:tc>
          <w:tcPr>
            <w:tcW w:w="5474" w:type="dxa"/>
          </w:tcPr>
          <w:p w:rsidR="002E575A" w:rsidRDefault="002E575A" w:rsidP="00670480">
            <w:pPr>
              <w:pStyle w:val="TableParagraph"/>
            </w:pPr>
            <w:r>
              <w:t>Publicação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relação</w:t>
            </w:r>
            <w:r>
              <w:rPr>
                <w:spacing w:val="-9"/>
              </w:rPr>
              <w:t xml:space="preserve"> </w:t>
            </w:r>
            <w:r>
              <w:t>final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inscritos</w:t>
            </w:r>
          </w:p>
        </w:tc>
        <w:tc>
          <w:tcPr>
            <w:tcW w:w="1096" w:type="dxa"/>
          </w:tcPr>
          <w:p w:rsidR="002E575A" w:rsidRDefault="002E575A" w:rsidP="00670480">
            <w:pPr>
              <w:pStyle w:val="TableParagraph"/>
            </w:pPr>
            <w:r>
              <w:t xml:space="preserve"> 1</w:t>
            </w:r>
            <w:r>
              <w:rPr>
                <w:spacing w:val="-4"/>
              </w:rPr>
              <w:t xml:space="preserve"> </w:t>
            </w:r>
            <w:r>
              <w:t>dia</w:t>
            </w:r>
          </w:p>
        </w:tc>
        <w:tc>
          <w:tcPr>
            <w:tcW w:w="2505" w:type="dxa"/>
          </w:tcPr>
          <w:p w:rsidR="002E575A" w:rsidRDefault="002E575A" w:rsidP="00670480">
            <w:pPr>
              <w:pStyle w:val="TableParagraph"/>
              <w:ind w:left="701"/>
            </w:pPr>
            <w:r>
              <w:t>27 de março</w:t>
            </w:r>
          </w:p>
        </w:tc>
      </w:tr>
      <w:tr w:rsidR="002E575A" w:rsidTr="002E575A">
        <w:trPr>
          <w:trHeight w:val="445"/>
        </w:trPr>
        <w:tc>
          <w:tcPr>
            <w:tcW w:w="5474" w:type="dxa"/>
          </w:tcPr>
          <w:p w:rsidR="002E575A" w:rsidRDefault="002E575A" w:rsidP="00670480">
            <w:pPr>
              <w:pStyle w:val="TableParagraph"/>
            </w:pPr>
            <w:r>
              <w:t>Análise</w:t>
            </w:r>
            <w:r>
              <w:rPr>
                <w:spacing w:val="-8"/>
              </w:rPr>
              <w:t xml:space="preserve"> </w:t>
            </w:r>
            <w:r>
              <w:t>dos</w:t>
            </w:r>
            <w:r>
              <w:rPr>
                <w:spacing w:val="-5"/>
              </w:rPr>
              <w:t xml:space="preserve"> </w:t>
            </w:r>
            <w:r>
              <w:t>currículos</w:t>
            </w:r>
            <w:r>
              <w:rPr>
                <w:spacing w:val="-4"/>
              </w:rPr>
              <w:t xml:space="preserve"> </w:t>
            </w:r>
            <w:r>
              <w:t>pela</w:t>
            </w:r>
            <w:r>
              <w:rPr>
                <w:spacing w:val="-10"/>
              </w:rPr>
              <w:t xml:space="preserve"> </w:t>
            </w:r>
            <w:r>
              <w:t>Comissão</w:t>
            </w:r>
          </w:p>
        </w:tc>
        <w:tc>
          <w:tcPr>
            <w:tcW w:w="1096" w:type="dxa"/>
          </w:tcPr>
          <w:p w:rsidR="002E575A" w:rsidRDefault="002E575A" w:rsidP="00670480">
            <w:pPr>
              <w:pStyle w:val="TableParagraph"/>
              <w:ind w:left="0" w:right="308"/>
              <w:jc w:val="center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dia</w:t>
            </w:r>
          </w:p>
        </w:tc>
        <w:tc>
          <w:tcPr>
            <w:tcW w:w="2505" w:type="dxa"/>
          </w:tcPr>
          <w:p w:rsidR="002E575A" w:rsidRDefault="002E575A" w:rsidP="00670480">
            <w:pPr>
              <w:pStyle w:val="TableParagraph"/>
              <w:ind w:left="701"/>
            </w:pPr>
            <w:r>
              <w:t>28 de março</w:t>
            </w:r>
          </w:p>
        </w:tc>
      </w:tr>
      <w:tr w:rsidR="002E575A" w:rsidTr="002E575A">
        <w:trPr>
          <w:trHeight w:val="445"/>
        </w:trPr>
        <w:tc>
          <w:tcPr>
            <w:tcW w:w="5474" w:type="dxa"/>
          </w:tcPr>
          <w:p w:rsidR="002E575A" w:rsidRDefault="002E575A" w:rsidP="00670480">
            <w:pPr>
              <w:pStyle w:val="TableParagraph"/>
            </w:pPr>
            <w:r>
              <w:t xml:space="preserve">Aplicação da Prova Prática Operadores de Máquinas e </w:t>
            </w:r>
            <w:r w:rsidRPr="00CE4FA6">
              <w:t>Operador de Maquinas - Especializados em tratores agrícolas e implementos</w:t>
            </w:r>
          </w:p>
        </w:tc>
        <w:tc>
          <w:tcPr>
            <w:tcW w:w="1096" w:type="dxa"/>
          </w:tcPr>
          <w:p w:rsidR="002E575A" w:rsidRDefault="002E575A" w:rsidP="00670480">
            <w:pPr>
              <w:pStyle w:val="TableParagraph"/>
              <w:ind w:left="0" w:right="308"/>
              <w:jc w:val="center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dia</w:t>
            </w:r>
          </w:p>
        </w:tc>
        <w:tc>
          <w:tcPr>
            <w:tcW w:w="2505" w:type="dxa"/>
          </w:tcPr>
          <w:p w:rsidR="002E575A" w:rsidRDefault="002E575A" w:rsidP="00670480">
            <w:pPr>
              <w:pStyle w:val="TableParagraph"/>
              <w:ind w:left="701"/>
            </w:pPr>
            <w:r>
              <w:t>29 de março</w:t>
            </w:r>
          </w:p>
        </w:tc>
      </w:tr>
      <w:tr w:rsidR="002E575A" w:rsidTr="002E575A">
        <w:trPr>
          <w:trHeight w:val="445"/>
        </w:trPr>
        <w:tc>
          <w:tcPr>
            <w:tcW w:w="5474" w:type="dxa"/>
          </w:tcPr>
          <w:p w:rsidR="002E575A" w:rsidRDefault="002E575A" w:rsidP="00670480">
            <w:pPr>
              <w:pStyle w:val="TableParagraph"/>
            </w:pPr>
            <w:r>
              <w:t>Aplicação da Prova Prática Motorista do TransporteEscolar</w:t>
            </w:r>
          </w:p>
        </w:tc>
        <w:tc>
          <w:tcPr>
            <w:tcW w:w="1096" w:type="dxa"/>
          </w:tcPr>
          <w:p w:rsidR="002E575A" w:rsidRDefault="002E575A" w:rsidP="00670480">
            <w:pPr>
              <w:pStyle w:val="TableParagraph"/>
              <w:ind w:left="0" w:right="308"/>
              <w:jc w:val="center"/>
            </w:pPr>
            <w:r>
              <w:t xml:space="preserve"> 1</w:t>
            </w:r>
            <w:r>
              <w:rPr>
                <w:spacing w:val="-4"/>
              </w:rPr>
              <w:t xml:space="preserve"> </w:t>
            </w:r>
            <w:r>
              <w:t>dia</w:t>
            </w:r>
          </w:p>
        </w:tc>
        <w:tc>
          <w:tcPr>
            <w:tcW w:w="2505" w:type="dxa"/>
          </w:tcPr>
          <w:p w:rsidR="002E575A" w:rsidRDefault="002E575A" w:rsidP="00670480">
            <w:pPr>
              <w:pStyle w:val="TableParagraph"/>
              <w:ind w:left="701"/>
            </w:pPr>
            <w:r>
              <w:t>30 de março</w:t>
            </w:r>
          </w:p>
        </w:tc>
      </w:tr>
      <w:tr w:rsidR="002E575A" w:rsidTr="002E575A">
        <w:trPr>
          <w:trHeight w:val="445"/>
        </w:trPr>
        <w:tc>
          <w:tcPr>
            <w:tcW w:w="5474" w:type="dxa"/>
          </w:tcPr>
          <w:p w:rsidR="002E575A" w:rsidRDefault="002E575A" w:rsidP="00670480">
            <w:pPr>
              <w:pStyle w:val="TableParagraph"/>
            </w:pPr>
            <w:r>
              <w:t>Aplicação da Prova Prática para Instalador Hidráulico</w:t>
            </w:r>
          </w:p>
        </w:tc>
        <w:tc>
          <w:tcPr>
            <w:tcW w:w="1096" w:type="dxa"/>
          </w:tcPr>
          <w:p w:rsidR="002E575A" w:rsidRDefault="002E575A" w:rsidP="00670480">
            <w:pPr>
              <w:pStyle w:val="TableParagraph"/>
              <w:ind w:left="0" w:right="308"/>
              <w:jc w:val="center"/>
            </w:pPr>
            <w:r>
              <w:t xml:space="preserve"> 1</w:t>
            </w:r>
            <w:r>
              <w:rPr>
                <w:spacing w:val="-4"/>
              </w:rPr>
              <w:t xml:space="preserve"> </w:t>
            </w:r>
            <w:r>
              <w:t>dia</w:t>
            </w:r>
          </w:p>
        </w:tc>
        <w:tc>
          <w:tcPr>
            <w:tcW w:w="2505" w:type="dxa"/>
          </w:tcPr>
          <w:p w:rsidR="002E575A" w:rsidRDefault="002E575A" w:rsidP="00670480">
            <w:pPr>
              <w:pStyle w:val="TableParagraph"/>
              <w:ind w:left="700"/>
            </w:pPr>
            <w:r>
              <w:t>31 de março</w:t>
            </w:r>
          </w:p>
        </w:tc>
      </w:tr>
      <w:tr w:rsidR="002E575A" w:rsidTr="002E575A">
        <w:trPr>
          <w:trHeight w:val="445"/>
        </w:trPr>
        <w:tc>
          <w:tcPr>
            <w:tcW w:w="5474" w:type="dxa"/>
          </w:tcPr>
          <w:p w:rsidR="002E575A" w:rsidRDefault="002E575A" w:rsidP="00670480">
            <w:pPr>
              <w:pStyle w:val="TableParagraph"/>
            </w:pPr>
            <w:r>
              <w:t>Aplicação da Prova objetiva</w:t>
            </w:r>
          </w:p>
        </w:tc>
        <w:tc>
          <w:tcPr>
            <w:tcW w:w="1096" w:type="dxa"/>
          </w:tcPr>
          <w:p w:rsidR="002E575A" w:rsidRDefault="002E575A" w:rsidP="00670480">
            <w:pPr>
              <w:pStyle w:val="TableParagraph"/>
              <w:ind w:left="0" w:right="308"/>
              <w:jc w:val="center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dia</w:t>
            </w:r>
          </w:p>
        </w:tc>
        <w:tc>
          <w:tcPr>
            <w:tcW w:w="2505" w:type="dxa"/>
          </w:tcPr>
          <w:p w:rsidR="002E575A" w:rsidRDefault="002E575A" w:rsidP="00670480">
            <w:pPr>
              <w:pStyle w:val="TableParagraph"/>
              <w:ind w:left="700"/>
            </w:pPr>
            <w:r>
              <w:t xml:space="preserve">   3 de abril</w:t>
            </w:r>
          </w:p>
        </w:tc>
      </w:tr>
      <w:tr w:rsidR="002E575A" w:rsidTr="002E575A">
        <w:trPr>
          <w:trHeight w:val="448"/>
        </w:trPr>
        <w:tc>
          <w:tcPr>
            <w:tcW w:w="5474" w:type="dxa"/>
          </w:tcPr>
          <w:p w:rsidR="002E575A" w:rsidRDefault="002E575A" w:rsidP="00670480">
            <w:pPr>
              <w:pStyle w:val="TableParagraph"/>
            </w:pPr>
            <w:r>
              <w:t>Publicação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resultado</w:t>
            </w:r>
            <w:r>
              <w:rPr>
                <w:spacing w:val="-11"/>
              </w:rPr>
              <w:t xml:space="preserve"> </w:t>
            </w:r>
            <w:r>
              <w:t>preliminar</w:t>
            </w:r>
          </w:p>
        </w:tc>
        <w:tc>
          <w:tcPr>
            <w:tcW w:w="1096" w:type="dxa"/>
          </w:tcPr>
          <w:p w:rsidR="002E575A" w:rsidRDefault="002E575A" w:rsidP="00670480">
            <w:pPr>
              <w:pStyle w:val="TableParagraph"/>
              <w:ind w:left="211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dia</w:t>
            </w:r>
          </w:p>
        </w:tc>
        <w:tc>
          <w:tcPr>
            <w:tcW w:w="2505" w:type="dxa"/>
          </w:tcPr>
          <w:p w:rsidR="002E575A" w:rsidRDefault="002E575A" w:rsidP="00670480">
            <w:pPr>
              <w:pStyle w:val="TableParagraph"/>
            </w:pPr>
            <w:r>
              <w:t xml:space="preserve">             4 de abril</w:t>
            </w:r>
          </w:p>
        </w:tc>
      </w:tr>
      <w:tr w:rsidR="002E575A" w:rsidTr="002E575A">
        <w:trPr>
          <w:trHeight w:val="445"/>
        </w:trPr>
        <w:tc>
          <w:tcPr>
            <w:tcW w:w="5474" w:type="dxa"/>
          </w:tcPr>
          <w:p w:rsidR="002E575A" w:rsidRDefault="002E575A" w:rsidP="00670480">
            <w:pPr>
              <w:pStyle w:val="TableParagraph"/>
            </w:pPr>
            <w:r>
              <w:t>Recurso</w:t>
            </w:r>
          </w:p>
        </w:tc>
        <w:tc>
          <w:tcPr>
            <w:tcW w:w="1096" w:type="dxa"/>
          </w:tcPr>
          <w:p w:rsidR="002E575A" w:rsidRDefault="002E575A" w:rsidP="00670480">
            <w:pPr>
              <w:pStyle w:val="TableParagraph"/>
              <w:ind w:left="211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dia</w:t>
            </w:r>
          </w:p>
        </w:tc>
        <w:tc>
          <w:tcPr>
            <w:tcW w:w="2505" w:type="dxa"/>
          </w:tcPr>
          <w:p w:rsidR="002E575A" w:rsidRDefault="002E575A" w:rsidP="00670480">
            <w:pPr>
              <w:pStyle w:val="TableParagraph"/>
              <w:ind w:left="701"/>
            </w:pPr>
            <w:r>
              <w:t xml:space="preserve">   5 de abril</w:t>
            </w:r>
          </w:p>
        </w:tc>
      </w:tr>
      <w:tr w:rsidR="002E575A" w:rsidTr="002E575A">
        <w:trPr>
          <w:trHeight w:val="445"/>
        </w:trPr>
        <w:tc>
          <w:tcPr>
            <w:tcW w:w="5474" w:type="dxa"/>
          </w:tcPr>
          <w:p w:rsidR="002E575A" w:rsidRDefault="002E575A" w:rsidP="00670480">
            <w:pPr>
              <w:pStyle w:val="TableParagraph"/>
            </w:pPr>
            <w:r>
              <w:t>Manifestação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9"/>
              </w:rPr>
              <w:t xml:space="preserve"> </w:t>
            </w:r>
            <w:r>
              <w:t>Comissão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reconsideração</w:t>
            </w:r>
          </w:p>
        </w:tc>
        <w:tc>
          <w:tcPr>
            <w:tcW w:w="1096" w:type="dxa"/>
          </w:tcPr>
          <w:p w:rsidR="002E575A" w:rsidRDefault="002E575A" w:rsidP="00670480">
            <w:pPr>
              <w:pStyle w:val="TableParagraph"/>
              <w:ind w:left="212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dia</w:t>
            </w:r>
          </w:p>
        </w:tc>
        <w:tc>
          <w:tcPr>
            <w:tcW w:w="2505" w:type="dxa"/>
          </w:tcPr>
          <w:p w:rsidR="002E575A" w:rsidRDefault="002E575A" w:rsidP="00670480">
            <w:pPr>
              <w:pStyle w:val="TableParagraph"/>
              <w:ind w:left="701"/>
            </w:pPr>
            <w:r>
              <w:t xml:space="preserve">   6 de abril</w:t>
            </w:r>
          </w:p>
        </w:tc>
      </w:tr>
      <w:tr w:rsidR="002E575A" w:rsidTr="002E575A">
        <w:trPr>
          <w:trHeight w:val="897"/>
        </w:trPr>
        <w:tc>
          <w:tcPr>
            <w:tcW w:w="5474" w:type="dxa"/>
          </w:tcPr>
          <w:p w:rsidR="002E575A" w:rsidRDefault="002E575A" w:rsidP="00670480">
            <w:pPr>
              <w:pStyle w:val="TableParagraph"/>
            </w:pPr>
            <w:r>
              <w:t>Julgamento</w:t>
            </w:r>
            <w:r>
              <w:rPr>
                <w:spacing w:val="10"/>
              </w:rPr>
              <w:t xml:space="preserve"> </w:t>
            </w:r>
            <w:r>
              <w:t>do</w:t>
            </w:r>
            <w:r>
              <w:rPr>
                <w:spacing w:val="19"/>
              </w:rPr>
              <w:t xml:space="preserve"> </w:t>
            </w:r>
            <w:r>
              <w:t>Recurso</w:t>
            </w:r>
            <w:r>
              <w:rPr>
                <w:spacing w:val="13"/>
              </w:rPr>
              <w:t xml:space="preserve"> </w:t>
            </w:r>
            <w:r>
              <w:t>pelo</w:t>
            </w:r>
            <w:r>
              <w:rPr>
                <w:spacing w:val="15"/>
              </w:rPr>
              <w:t xml:space="preserve"> </w:t>
            </w:r>
            <w:r>
              <w:t>Prefeito</w:t>
            </w:r>
            <w:r>
              <w:rPr>
                <w:spacing w:val="21"/>
              </w:rPr>
              <w:t xml:space="preserve"> </w:t>
            </w:r>
            <w:r>
              <w:t>e</w:t>
            </w:r>
            <w:r>
              <w:rPr>
                <w:spacing w:val="13"/>
              </w:rPr>
              <w:t xml:space="preserve"> </w:t>
            </w:r>
            <w:r>
              <w:t>Aplicação</w:t>
            </w:r>
            <w:r>
              <w:rPr>
                <w:spacing w:val="16"/>
              </w:rPr>
              <w:t xml:space="preserve"> </w:t>
            </w:r>
            <w:r>
              <w:t>do</w:t>
            </w:r>
          </w:p>
          <w:p w:rsidR="002E575A" w:rsidRDefault="002E575A" w:rsidP="00670480">
            <w:pPr>
              <w:pStyle w:val="TableParagraph"/>
              <w:spacing w:before="198" w:line="240" w:lineRule="auto"/>
            </w:pPr>
            <w:r>
              <w:t>critério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desempate</w:t>
            </w:r>
          </w:p>
        </w:tc>
        <w:tc>
          <w:tcPr>
            <w:tcW w:w="1096" w:type="dxa"/>
          </w:tcPr>
          <w:p w:rsidR="002E575A" w:rsidRDefault="002E575A" w:rsidP="00670480">
            <w:pPr>
              <w:pStyle w:val="TableParagraph"/>
              <w:ind w:left="212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dia</w:t>
            </w:r>
          </w:p>
        </w:tc>
        <w:tc>
          <w:tcPr>
            <w:tcW w:w="2505" w:type="dxa"/>
          </w:tcPr>
          <w:p w:rsidR="002E575A" w:rsidRDefault="002E575A" w:rsidP="00670480">
            <w:pPr>
              <w:pStyle w:val="TableParagraph"/>
              <w:ind w:left="701"/>
            </w:pPr>
            <w:r>
              <w:t xml:space="preserve">   10 de abril</w:t>
            </w:r>
          </w:p>
        </w:tc>
      </w:tr>
      <w:tr w:rsidR="002E575A" w:rsidTr="002E575A">
        <w:trPr>
          <w:trHeight w:val="445"/>
        </w:trPr>
        <w:tc>
          <w:tcPr>
            <w:tcW w:w="5474" w:type="dxa"/>
          </w:tcPr>
          <w:p w:rsidR="002E575A" w:rsidRDefault="002E575A" w:rsidP="00670480">
            <w:pPr>
              <w:pStyle w:val="TableParagraph"/>
            </w:pPr>
            <w:r>
              <w:t>Publicação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relação</w:t>
            </w:r>
            <w:r>
              <w:rPr>
                <w:spacing w:val="-9"/>
              </w:rPr>
              <w:t xml:space="preserve"> </w:t>
            </w:r>
            <w:r>
              <w:t>final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inscritos</w:t>
            </w:r>
          </w:p>
        </w:tc>
        <w:tc>
          <w:tcPr>
            <w:tcW w:w="1096" w:type="dxa"/>
          </w:tcPr>
          <w:p w:rsidR="002E575A" w:rsidRDefault="002E575A" w:rsidP="00670480">
            <w:pPr>
              <w:pStyle w:val="TableParagraph"/>
              <w:ind w:left="211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dia</w:t>
            </w:r>
          </w:p>
        </w:tc>
        <w:tc>
          <w:tcPr>
            <w:tcW w:w="2505" w:type="dxa"/>
          </w:tcPr>
          <w:p w:rsidR="002E575A" w:rsidRDefault="002E575A" w:rsidP="00670480">
            <w:pPr>
              <w:pStyle w:val="TableParagraph"/>
              <w:ind w:left="701"/>
            </w:pPr>
            <w:r>
              <w:t>11  de abril</w:t>
            </w:r>
          </w:p>
        </w:tc>
      </w:tr>
      <w:tr w:rsidR="002E575A" w:rsidTr="002E575A">
        <w:trPr>
          <w:trHeight w:val="445"/>
        </w:trPr>
        <w:tc>
          <w:tcPr>
            <w:tcW w:w="5474" w:type="dxa"/>
          </w:tcPr>
          <w:p w:rsidR="002E575A" w:rsidRDefault="002E575A" w:rsidP="00670480">
            <w:pPr>
              <w:pStyle w:val="TableParagraph"/>
              <w:spacing w:line="244" w:lineRule="exact"/>
              <w:ind w:lef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1096" w:type="dxa"/>
          </w:tcPr>
          <w:p w:rsidR="002E575A" w:rsidRDefault="002E575A" w:rsidP="00670480">
            <w:pPr>
              <w:pStyle w:val="TableParagraph"/>
              <w:spacing w:line="244" w:lineRule="exact"/>
              <w:ind w:left="0" w:right="24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 dias</w:t>
            </w:r>
          </w:p>
        </w:tc>
        <w:tc>
          <w:tcPr>
            <w:tcW w:w="2505" w:type="dxa"/>
          </w:tcPr>
          <w:p w:rsidR="002E575A" w:rsidRDefault="002E575A" w:rsidP="0067048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2E575A" w:rsidRDefault="002E575A" w:rsidP="002E575A">
      <w:pPr>
        <w:pStyle w:val="Corpodetexto"/>
        <w:spacing w:before="4"/>
        <w:rPr>
          <w:rFonts w:ascii="Arial"/>
          <w:b/>
          <w:sz w:val="17"/>
        </w:rPr>
      </w:pPr>
    </w:p>
    <w:p w:rsidR="001D42BD" w:rsidRDefault="002E575A" w:rsidP="002E575A">
      <w:r>
        <w:rPr>
          <w:noProof/>
          <w:lang w:val="pt-BR" w:eastAsia="pt-BR"/>
        </w:rPr>
        <w:drawing>
          <wp:anchor distT="0" distB="0" distL="0" distR="0" simplePos="0" relativeHeight="251659264" behindDoc="1" locked="0" layoutInCell="1" allowOverlap="1" wp14:anchorId="20F0C12C" wp14:editId="4F2F7B41">
            <wp:simplePos x="0" y="0"/>
            <wp:positionH relativeFrom="page">
              <wp:align>left</wp:align>
            </wp:positionH>
            <wp:positionV relativeFrom="margin">
              <wp:posOffset>2918</wp:posOffset>
            </wp:positionV>
            <wp:extent cx="8636000" cy="1011677"/>
            <wp:effectExtent l="0" t="0" r="0" b="0"/>
            <wp:wrapNone/>
            <wp:docPr id="8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6000" cy="1011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42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5A"/>
    <w:rsid w:val="002E575A"/>
    <w:rsid w:val="00333A68"/>
    <w:rsid w:val="0034538A"/>
    <w:rsid w:val="009418AD"/>
    <w:rsid w:val="00BE1B47"/>
    <w:rsid w:val="00C10E91"/>
    <w:rsid w:val="00EB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2DDC"/>
  <w15:chartTrackingRefBased/>
  <w15:docId w15:val="{CAB251A5-391B-4679-82B2-066855F1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E575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57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E575A"/>
  </w:style>
  <w:style w:type="character" w:customStyle="1" w:styleId="CorpodetextoChar">
    <w:name w:val="Corpo de texto Char"/>
    <w:basedOn w:val="Fontepargpadro"/>
    <w:link w:val="Corpodetexto"/>
    <w:uiPriority w:val="1"/>
    <w:rsid w:val="002E575A"/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2E575A"/>
    <w:pPr>
      <w:spacing w:line="247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APOSENTADORIA</dc:creator>
  <cp:keywords/>
  <dc:description/>
  <cp:lastModifiedBy>APOSENTADORIA</cp:lastModifiedBy>
  <cp:revision>1</cp:revision>
  <dcterms:created xsi:type="dcterms:W3CDTF">2023-03-09T14:33:00Z</dcterms:created>
  <dcterms:modified xsi:type="dcterms:W3CDTF">2023-03-09T14:35:00Z</dcterms:modified>
</cp:coreProperties>
</file>