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b w:val="1"/>
          <w:smallCaps w:val="1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smallCaps w:val="1"/>
          <w:sz w:val="26"/>
          <w:szCs w:val="26"/>
        </w:rPr>
      </w:pPr>
      <w:r w:rsidDel="00000000" w:rsidR="00000000" w:rsidRPr="00000000">
        <w:rPr>
          <w:b w:val="1"/>
          <w:smallCaps w:val="1"/>
          <w:sz w:val="26"/>
          <w:szCs w:val="26"/>
          <w:rtl w:val="0"/>
        </w:rPr>
        <w:t xml:space="preserve">DECLARAÇÃO DE REPRESENTAÇÃO DE GRUPO OU COLETIVO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ind w:left="9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OBS.: Essa declaração deve ser preenchida somente por proponentes que sejam um grupo ou coletivo sem personalidade jurídica, ou seja, sem CNPJ.</w:t>
      </w:r>
    </w:p>
    <w:p w:rsidR="00000000" w:rsidDel="00000000" w:rsidP="00000000" w:rsidRDefault="00000000" w:rsidRPr="00000000" w14:paraId="00000004">
      <w:pPr>
        <w:spacing w:after="120" w:before="120" w:line="240" w:lineRule="auto"/>
        <w:ind w:left="90" w:right="120" w:firstLine="0"/>
        <w:jc w:val="both"/>
        <w:rPr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GRUPO ARTÍSTICO: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NOME DO REPRESENTANTE INTEGRANTE DO GRUPO OU COLETIVO ARTÍSTICO: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DADOS PESSOAIS DO REPRESENTANTE: 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RG: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CPF: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E-mail: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Telefone: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Os declarantes abaixo-assinados, integrantes do grupo artístico _________________________________________,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 </w:t>
      </w:r>
    </w:p>
    <w:tbl>
      <w:tblPr>
        <w:tblStyle w:val="Table1"/>
        <w:tblW w:w="8250.0" w:type="dxa"/>
        <w:jc w:val="left"/>
        <w:tblInd w:w="1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660"/>
        <w:gridCol w:w="2505"/>
        <w:gridCol w:w="2085"/>
        <w:tblGridChange w:id="0">
          <w:tblGrid>
            <w:gridCol w:w="3660"/>
            <w:gridCol w:w="2505"/>
            <w:gridCol w:w="20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24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="24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120" w:before="120" w:line="24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ind w:left="120" w:righ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Maquiné, ______de _________de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80" w:line="240" w:lineRule="auto"/>
        <w:rPr>
          <w:b w:val="1"/>
          <w:smallCaps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srHR6uSwW8mXaONLihmaGXlgUQ==">CgMxLjA4AHIhMVBpU2sxbWl3cTd6T3ZEaktPeERsRVFKekdacmxTbE0w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