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hint="default" w:ascii="Arial Narrow" w:hAnsi="Arial Narrow"/>
          <w:b/>
          <w:sz w:val="28"/>
          <w:szCs w:val="28"/>
          <w:lang w:val="pt-BR"/>
        </w:rPr>
      </w:pPr>
      <w:r>
        <w:rPr>
          <w:rFonts w:hint="default" w:ascii="Arial Narrow" w:hAnsi="Arial Narrow"/>
          <w:b/>
          <w:sz w:val="28"/>
          <w:szCs w:val="28"/>
          <w:lang w:val="pt-BR"/>
        </w:rPr>
        <w:t>(</w:t>
      </w:r>
      <w:r>
        <w:rPr>
          <w:rFonts w:ascii="Arial Narrow" w:hAnsi="Arial Narrow"/>
          <w:b/>
          <w:sz w:val="28"/>
          <w:szCs w:val="28"/>
        </w:rPr>
        <w:t>ANEXO I</w:t>
      </w:r>
      <w:r>
        <w:rPr>
          <w:rFonts w:hint="default" w:ascii="Arial Narrow" w:hAnsi="Arial Narrow"/>
          <w:b/>
          <w:sz w:val="28"/>
          <w:szCs w:val="28"/>
          <w:lang w:val="pt-BR"/>
        </w:rPr>
        <w:t>)</w:t>
      </w: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b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b/>
          <w:spacing w:val="30"/>
          <w:sz w:val="28"/>
          <w:szCs w:val="28"/>
          <w:u w:val="single"/>
        </w:rPr>
      </w:pPr>
      <w:r>
        <w:rPr>
          <w:rFonts w:ascii="Arial Narrow" w:hAnsi="Arial Narrow"/>
          <w:b/>
          <w:spacing w:val="30"/>
          <w:sz w:val="28"/>
          <w:szCs w:val="28"/>
          <w:u w:val="single"/>
        </w:rPr>
        <w:t>REQUERIMENTO DE CERTIDÃO DE ZONEAMENTO</w:t>
      </w: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b/>
          <w:spacing w:val="30"/>
          <w:sz w:val="28"/>
          <w:szCs w:val="28"/>
          <w:u w:val="single"/>
        </w:rPr>
      </w:pP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b/>
          <w:sz w:val="24"/>
          <w:u w:val="single"/>
        </w:rPr>
      </w:pP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before="120" w:after="120" w:line="480" w:lineRule="auto"/>
        <w:ind w:left="39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____________________________________________________________, de CPF/CNPJ n.º ___________________________________ venho requer </w:t>
      </w:r>
      <w:r>
        <w:rPr>
          <w:rFonts w:ascii="Arial Narrow" w:hAnsi="Arial Narrow"/>
          <w:b/>
          <w:sz w:val="24"/>
          <w:u w:val="single"/>
        </w:rPr>
        <w:t>CERTIDÃO DE ZONEAMENTO</w:t>
      </w:r>
      <w:r>
        <w:rPr>
          <w:rFonts w:hint="default" w:ascii="Arial Narrow" w:hAnsi="Arial Narrow"/>
          <w:b/>
          <w:sz w:val="24"/>
          <w:u w:val="none"/>
          <w:lang w:val="pt-BR"/>
        </w:rPr>
        <w:t xml:space="preserve"> </w:t>
      </w:r>
      <w:r>
        <w:rPr>
          <w:rFonts w:ascii="Arial Narrow" w:hAnsi="Arial Narrow"/>
          <w:sz w:val="24"/>
        </w:rPr>
        <w:t>para atividade</w:t>
      </w:r>
      <w:r>
        <w:rPr>
          <w:rFonts w:hint="default" w:ascii="Arial Narrow" w:hAnsi="Arial Narrow"/>
          <w:sz w:val="24"/>
          <w:lang w:val="pt-BR"/>
        </w:rPr>
        <w:t>/empreendimento</w:t>
      </w:r>
      <w:r>
        <w:rPr>
          <w:rFonts w:ascii="Arial Narrow" w:hAnsi="Arial Narrow"/>
          <w:sz w:val="24"/>
        </w:rPr>
        <w:t xml:space="preserve"> _________________________________________________________</w:t>
      </w:r>
      <w:r>
        <w:rPr>
          <w:rFonts w:hint="default" w:ascii="Arial Narrow" w:hAnsi="Arial Narrow"/>
          <w:sz w:val="24"/>
          <w:lang w:val="pt-BR"/>
        </w:rPr>
        <w:t xml:space="preserve"> no </w:t>
      </w:r>
      <w:r>
        <w:rPr>
          <w:rFonts w:ascii="Arial Narrow" w:hAnsi="Arial Narrow"/>
          <w:sz w:val="24"/>
        </w:rPr>
        <w:t>endereço</w:t>
      </w:r>
      <w:r>
        <w:rPr>
          <w:rFonts w:hint="default" w:ascii="Arial Narrow" w:hAnsi="Arial Narrow"/>
          <w:sz w:val="24"/>
          <w:lang w:val="pt-BR"/>
        </w:rPr>
        <w:t xml:space="preserve"> </w:t>
      </w:r>
      <w:r>
        <w:rPr>
          <w:rFonts w:ascii="Arial Narrow" w:hAnsi="Arial Narrow"/>
          <w:sz w:val="24"/>
        </w:rPr>
        <w:t>____________________________________</w:t>
      </w:r>
      <w:r>
        <w:rPr>
          <w:rFonts w:hint="default" w:ascii="Arial Narrow" w:hAnsi="Arial Narrow"/>
          <w:sz w:val="24"/>
          <w:lang w:val="pt-BR"/>
        </w:rPr>
        <w:t>__</w:t>
      </w:r>
      <w:r>
        <w:rPr>
          <w:rFonts w:ascii="Arial Narrow" w:hAnsi="Arial Narrow"/>
          <w:sz w:val="24"/>
        </w:rPr>
        <w:t>_____ .</w:t>
      </w:r>
    </w:p>
    <w:p>
      <w:pPr>
        <w:pStyle w:val="20"/>
        <w:numPr>
          <w:ilvl w:val="0"/>
          <w:numId w:val="0"/>
        </w:numPr>
        <w:spacing w:before="120" w:after="120" w:line="480" w:lineRule="auto"/>
        <w:ind w:left="397"/>
        <w:rPr>
          <w:rFonts w:hint="default" w:ascii="Arial Narrow" w:hAnsi="Arial Narrow"/>
          <w:sz w:val="24"/>
          <w:lang w:val="pt-BR"/>
        </w:rPr>
      </w:pPr>
      <w:r>
        <w:rPr>
          <w:rFonts w:hint="default" w:ascii="Arial Narrow" w:hAnsi="Arial Narrow"/>
          <w:sz w:val="24"/>
          <w:lang w:val="pt-BR"/>
        </w:rPr>
        <w:t>Coordenadas Geográficas DATUM SIRGAS2000</w:t>
      </w:r>
    </w:p>
    <w:p>
      <w:pPr>
        <w:pStyle w:val="20"/>
        <w:numPr>
          <w:ilvl w:val="0"/>
          <w:numId w:val="0"/>
        </w:numPr>
        <w:spacing w:before="120" w:after="120" w:line="480" w:lineRule="auto"/>
        <w:ind w:left="397"/>
        <w:rPr>
          <w:rFonts w:hint="default" w:ascii="Arial Narrow" w:hAnsi="Arial Narrow"/>
          <w:sz w:val="24"/>
          <w:lang w:val="pt-BR"/>
        </w:rPr>
      </w:pPr>
      <w:r>
        <w:rPr>
          <w:rFonts w:hint="default" w:ascii="Arial Narrow" w:hAnsi="Arial Narrow"/>
          <w:sz w:val="24"/>
          <w:lang w:val="pt-BR"/>
        </w:rPr>
        <w:t>Lat.(°)                                                                        Long(°)</w:t>
      </w:r>
    </w:p>
    <w:p>
      <w:pPr>
        <w:pStyle w:val="20"/>
        <w:numPr>
          <w:ilvl w:val="0"/>
          <w:numId w:val="0"/>
        </w:numPr>
        <w:spacing w:before="120" w:after="120" w:line="480" w:lineRule="auto"/>
        <w:ind w:left="397"/>
        <w:rPr>
          <w:rFonts w:hint="default" w:ascii="Arial Narrow" w:hAnsi="Arial Narrow"/>
          <w:sz w:val="24"/>
          <w:lang w:val="pt-BR"/>
        </w:rPr>
      </w:pPr>
    </w:p>
    <w:p>
      <w:pPr>
        <w:pStyle w:val="20"/>
        <w:numPr>
          <w:ilvl w:val="0"/>
          <w:numId w:val="0"/>
        </w:numPr>
        <w:ind w:left="397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Nestes termos, pede deferimento.</w:t>
      </w:r>
    </w:p>
    <w:p>
      <w:pPr>
        <w:pStyle w:val="20"/>
        <w:numPr>
          <w:ilvl w:val="0"/>
          <w:numId w:val="0"/>
        </w:numPr>
        <w:ind w:left="397"/>
        <w:jc w:val="right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ind w:left="397"/>
        <w:jc w:val="right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ind w:left="397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Maquiné, ______ de ________________________de __________ . </w:t>
      </w:r>
    </w:p>
    <w:p>
      <w:pPr>
        <w:pStyle w:val="20"/>
        <w:numPr>
          <w:ilvl w:val="0"/>
          <w:numId w:val="0"/>
        </w:numPr>
        <w:ind w:left="397"/>
        <w:rPr>
          <w:rFonts w:ascii="Arial Narrow" w:hAnsi="Arial Narrow"/>
          <w:b/>
          <w:sz w:val="24"/>
        </w:rPr>
      </w:pPr>
    </w:p>
    <w:p>
      <w:pPr>
        <w:pStyle w:val="20"/>
        <w:numPr>
          <w:ilvl w:val="0"/>
          <w:numId w:val="0"/>
        </w:numPr>
        <w:ind w:left="397"/>
        <w:rPr>
          <w:rFonts w:ascii="Arial Narrow" w:hAnsi="Arial Narrow"/>
          <w:b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 Responsável Legal/Procurador Legal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Telefone 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hint="default" w:ascii="Arial Narrow" w:hAnsi="Arial Narrow"/>
          <w:sz w:val="24"/>
          <w:lang w:val="pt-BR"/>
        </w:rPr>
      </w:pPr>
      <w:r>
        <w:rPr>
          <w:rFonts w:hint="default" w:ascii="Arial Narrow" w:hAnsi="Arial Narrow"/>
          <w:sz w:val="24"/>
          <w:lang w:val="pt-BR"/>
        </w:rPr>
        <w:t>E-mail</w:t>
      </w:r>
    </w:p>
    <w:p>
      <w:pPr>
        <w:pStyle w:val="20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sz w:val="24"/>
        </w:rPr>
      </w:pPr>
    </w:p>
    <w:p>
      <w:pPr>
        <w:jc w:val="both"/>
        <w:rPr>
          <w:rFonts w:ascii="Arial Narrow" w:hAnsi="Arial Narrow"/>
          <w:sz w:val="22"/>
          <w:szCs w:val="22"/>
        </w:rPr>
      </w:pPr>
    </w:p>
    <w:p>
      <w:pPr>
        <w:jc w:val="both"/>
        <w:rPr>
          <w:rFonts w:ascii="Arial Narrow" w:hAnsi="Arial Narrow"/>
          <w:sz w:val="22"/>
          <w:szCs w:val="22"/>
        </w:rPr>
      </w:pPr>
    </w:p>
    <w:p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DOCUMENTAÇÃO </w:t>
      </w:r>
      <w:r>
        <w:rPr>
          <w:rFonts w:hint="default" w:ascii="Arial Narrow" w:hAnsi="Arial Narrow"/>
          <w:b/>
          <w:sz w:val="24"/>
          <w:szCs w:val="24"/>
          <w:u w:val="single"/>
          <w:lang w:val="pt-BR"/>
        </w:rPr>
        <w:t xml:space="preserve">OBRIGATÓRIA </w:t>
      </w:r>
      <w:r>
        <w:rPr>
          <w:rFonts w:ascii="Arial Narrow" w:hAnsi="Arial Narrow"/>
          <w:b/>
          <w:sz w:val="24"/>
          <w:szCs w:val="24"/>
          <w:u w:val="single"/>
        </w:rPr>
        <w:t xml:space="preserve">PARA SOLICITAR </w:t>
      </w:r>
    </w:p>
    <w:p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CERTIDÃO DE ZONEAMENTO</w:t>
      </w:r>
    </w:p>
    <w:p>
      <w:pPr>
        <w:spacing w:line="360" w:lineRule="auto"/>
        <w:jc w:val="center"/>
        <w:rPr>
          <w:rFonts w:hint="default" w:ascii="Arial Narrow" w:hAnsi="Arial Narrow"/>
          <w:b/>
          <w:sz w:val="24"/>
          <w:szCs w:val="24"/>
          <w:u w:val="single"/>
          <w:lang w:val="pt-BR"/>
        </w:rPr>
      </w:pPr>
    </w:p>
    <w:p>
      <w:pPr>
        <w:pStyle w:val="17"/>
        <w:numPr>
          <w:ilvl w:val="0"/>
          <w:numId w:val="3"/>
        </w:numPr>
        <w:suppressAutoHyphens w:val="0"/>
        <w:spacing w:before="24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REQUERIMENTO PREENCHIDO E ASSINADO JUNTO AO PROTOCOLO GERAL DA PMM (Anexo I);</w:t>
      </w:r>
    </w:p>
    <w:p>
      <w:pPr>
        <w:pStyle w:val="17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CÓPIA DO </w:t>
      </w:r>
      <w:r>
        <w:rPr>
          <w:rFonts w:ascii="Arial Narrow" w:hAnsi="Arial Narrow"/>
          <w:sz w:val="22"/>
          <w:szCs w:val="22"/>
          <w:lang w:val="pt-BR"/>
        </w:rPr>
        <w:t>CNPJ;</w:t>
      </w:r>
    </w:p>
    <w:p>
      <w:pPr>
        <w:pStyle w:val="17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CÓPIA DO CPF </w:t>
      </w:r>
      <w:r>
        <w:rPr>
          <w:rFonts w:hint="default" w:ascii="Arial Narrow" w:hAnsi="Arial Narrow"/>
          <w:sz w:val="22"/>
          <w:szCs w:val="22"/>
          <w:lang w:val="pt-BR"/>
        </w:rPr>
        <w:t xml:space="preserve"> DO </w:t>
      </w:r>
      <w:r>
        <w:rPr>
          <w:rFonts w:ascii="Arial Narrow" w:hAnsi="Arial Narrow"/>
          <w:sz w:val="22"/>
          <w:szCs w:val="22"/>
        </w:rPr>
        <w:t>RESPONSÁVEL LEGAL PELA ATIVIDADE/EMPREENDIMENTO;</w:t>
      </w:r>
    </w:p>
    <w:p>
      <w:pPr>
        <w:pStyle w:val="17"/>
        <w:numPr>
          <w:ilvl w:val="0"/>
          <w:numId w:val="3"/>
        </w:numPr>
        <w:suppressAutoHyphens w:val="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LOCALIZAÇÃO DO IMÓVEL </w:t>
      </w:r>
    </w:p>
    <w:p>
      <w:pPr>
        <w:pStyle w:val="17"/>
        <w:suppressAutoHyphens w:val="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(Imagem aérea de satélite </w:t>
      </w:r>
      <w:r>
        <w:rPr>
          <w:rFonts w:ascii="Arial Narrow" w:hAnsi="Arial Narrow"/>
          <w:i/>
          <w:sz w:val="22"/>
          <w:szCs w:val="22"/>
        </w:rPr>
        <w:t>Google Earth</w:t>
      </w:r>
      <w:r>
        <w:rPr>
          <w:rFonts w:ascii="Arial Narrow" w:hAnsi="Arial Narrow"/>
          <w:sz w:val="22"/>
          <w:szCs w:val="22"/>
        </w:rPr>
        <w:t>, com Coordenadas Geográficas</w:t>
      </w:r>
      <w:r>
        <w:rPr>
          <w:rFonts w:hint="default" w:ascii="Arial Narrow" w:hAnsi="Arial Narrow"/>
          <w:sz w:val="22"/>
          <w:szCs w:val="22"/>
          <w:lang w:val="pt-BR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do ponto central da área, delimitação do polígono de interesse, conforme modelo em Anexo </w:t>
      </w:r>
      <w:r>
        <w:rPr>
          <w:rFonts w:hint="default" w:ascii="Arial Narrow" w:hAnsi="Arial Narrow"/>
          <w:sz w:val="22"/>
          <w:szCs w:val="22"/>
          <w:lang w:val="pt-BR"/>
        </w:rPr>
        <w:t>I</w:t>
      </w:r>
      <w:r>
        <w:rPr>
          <w:rFonts w:ascii="Arial Narrow" w:hAnsi="Arial Narrow"/>
          <w:sz w:val="22"/>
          <w:szCs w:val="22"/>
        </w:rPr>
        <w:t>I);</w:t>
      </w:r>
    </w:p>
    <w:p>
      <w:pPr>
        <w:pStyle w:val="17"/>
        <w:numPr>
          <w:numId w:val="0"/>
        </w:numPr>
        <w:suppressAutoHyphens w:val="0"/>
        <w:ind w:leftChars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>
      <w:pPr>
        <w:pStyle w:val="17"/>
        <w:numPr>
          <w:ilvl w:val="0"/>
          <w:numId w:val="3"/>
        </w:numPr>
        <w:suppressAutoHyphens w:val="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hint="default" w:ascii="Arial Narrow" w:hAnsi="Arial Narrow"/>
          <w:sz w:val="22"/>
          <w:szCs w:val="22"/>
          <w:lang w:val="pt-BR"/>
        </w:rPr>
        <w:t>DOCUMENTO DE POSSE OU PROPRIEDADE DA ÁREA</w:t>
      </w:r>
    </w:p>
    <w:p>
      <w:pPr>
        <w:pStyle w:val="17"/>
        <w:numPr>
          <w:ilvl w:val="0"/>
          <w:numId w:val="0"/>
        </w:numPr>
        <w:suppressAutoHyphens w:val="0"/>
        <w:spacing w:line="360" w:lineRule="auto"/>
        <w:ind w:leftChars="0"/>
        <w:jc w:val="both"/>
        <w:rPr>
          <w:rFonts w:hint="default" w:ascii="Arial Narrow" w:hAnsi="Arial Narrow"/>
          <w:b/>
          <w:caps/>
          <w:sz w:val="22"/>
          <w:szCs w:val="22"/>
          <w:lang w:val="pt-BR"/>
        </w:rPr>
      </w:pPr>
      <w:r>
        <w:rPr>
          <w:rFonts w:hint="default" w:ascii="Arial Narrow" w:hAnsi="Arial Narrow"/>
          <w:b/>
          <w:caps/>
          <w:sz w:val="22"/>
          <w:szCs w:val="22"/>
          <w:lang w:val="pt-BR"/>
        </w:rPr>
        <w:t xml:space="preserve">     </w:t>
      </w:r>
    </w:p>
    <w:p>
      <w:pPr>
        <w:pStyle w:val="17"/>
        <w:numPr>
          <w:ilvl w:val="0"/>
          <w:numId w:val="0"/>
        </w:numPr>
        <w:suppressAutoHyphens w:val="0"/>
        <w:spacing w:line="360" w:lineRule="auto"/>
        <w:ind w:leftChars="0"/>
        <w:jc w:val="both"/>
        <w:rPr>
          <w:rFonts w:hint="default" w:ascii="Arial Narrow" w:hAnsi="Arial Narrow"/>
          <w:b/>
          <w:caps/>
          <w:sz w:val="22"/>
          <w:szCs w:val="22"/>
          <w:lang w:val="pt-BR"/>
        </w:rPr>
      </w:pPr>
    </w:p>
    <w:p>
      <w:pPr>
        <w:spacing w:line="360" w:lineRule="auto"/>
        <w:jc w:val="center"/>
        <w:rPr>
          <w:rFonts w:ascii="Arial Narrow" w:hAnsi="Arial Narrow"/>
          <w:b/>
        </w:rPr>
      </w:pPr>
    </w:p>
    <w:p>
      <w:pPr>
        <w:spacing w:line="360" w:lineRule="auto"/>
        <w:jc w:val="center"/>
        <w:rPr>
          <w:rFonts w:hint="default" w:ascii="Arial Narrow" w:hAnsi="Arial Narrow"/>
          <w:b/>
          <w:lang w:val="pt-BR"/>
        </w:rPr>
      </w:pPr>
      <w:r>
        <w:rPr>
          <w:rFonts w:ascii="Arial Narrow" w:hAnsi="Arial Narrow"/>
          <w:b/>
        </w:rPr>
        <w:t xml:space="preserve">ANEXO </w:t>
      </w:r>
      <w:r>
        <w:rPr>
          <w:rFonts w:hint="default" w:ascii="Arial Narrow" w:hAnsi="Arial Narrow"/>
          <w:b/>
          <w:lang w:val="pt-BR"/>
        </w:rPr>
        <w:t>II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866005" cy="2331085"/>
            <wp:effectExtent l="0" t="0" r="10795" b="1206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FONTE: </w:t>
      </w:r>
      <w:r>
        <w:rPr>
          <w:rFonts w:hint="default"/>
          <w:i/>
          <w:iCs/>
          <w:lang w:val="pt-BR"/>
        </w:rPr>
        <w:t>Google Eart</w:t>
      </w:r>
      <w:r>
        <w:rPr>
          <w:rFonts w:hint="default"/>
          <w:lang w:val="pt-BR"/>
        </w:rPr>
        <w:t>h 2019</w:t>
      </w:r>
    </w:p>
    <w:p>
      <w:pPr>
        <w:rPr>
          <w:b/>
          <w:bCs/>
          <w:lang w:val="pt-BR"/>
        </w:rPr>
      </w:pPr>
      <w:r>
        <w:rPr>
          <w:rFonts w:hint="default"/>
          <w:lang w:val="pt-BR"/>
        </w:rPr>
        <w:t>Coordenadas Geográficas  DATUM SIRGAS2000</w:t>
      </w:r>
      <w:r>
        <w:rPr>
          <w:rFonts w:hint="default"/>
          <w:b/>
          <w:bCs/>
          <w:lang w:val="pt-BR"/>
        </w:rPr>
        <w:t xml:space="preserve"> Lat.(°) -29.677755  Long.(°) -50.205527</w:t>
      </w:r>
    </w:p>
    <w:p>
      <w:pPr>
        <w:pStyle w:val="20"/>
        <w:numPr>
          <w:ilvl w:val="0"/>
          <w:numId w:val="0"/>
        </w:numPr>
        <w:spacing w:line="240" w:lineRule="auto"/>
        <w:jc w:val="center"/>
      </w:pPr>
    </w:p>
    <w:p>
      <w:pPr>
        <w:pStyle w:val="20"/>
        <w:numPr>
          <w:ilvl w:val="0"/>
          <w:numId w:val="0"/>
        </w:numPr>
        <w:spacing w:line="240" w:lineRule="auto"/>
        <w:jc w:val="center"/>
      </w:pPr>
    </w:p>
    <w:p>
      <w:pPr>
        <w:rPr>
          <w:rFonts w:ascii="Arial Narrow" w:hAnsi="Arial Narrow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700" w:bottom="1418" w:left="1134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Calibri Light" w:hAnsi="Calibri Light"/>
        <w:bCs/>
        <w:sz w:val="20"/>
        <w:lang w:val="pt-BR"/>
      </w:rPr>
    </w:pPr>
    <w:r>
      <w:rPr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-140335</wp:posOffset>
          </wp:positionH>
          <wp:positionV relativeFrom="paragraph">
            <wp:posOffset>-154940</wp:posOffset>
          </wp:positionV>
          <wp:extent cx="8837295" cy="457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7275" cy="45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/>
        <w:bCs/>
        <w:sz w:val="20"/>
      </w:rPr>
      <w:t>Rua Osvaldo Bastos, nº 622, centro, 95530-000, Maquiné – RS, Fone/fax: (51)3628-1166, (51)3628-1</w:t>
    </w:r>
    <w:r>
      <w:rPr>
        <w:rFonts w:hint="default" w:ascii="Calibri Light" w:hAnsi="Calibri Light"/>
        <w:bCs/>
        <w:sz w:val="20"/>
        <w:lang w:val="pt-BR"/>
      </w:rPr>
      <w:t>449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504"/>
      </w:tabs>
      <w:ind w:left="-1701" w:right="-1701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60325</wp:posOffset>
          </wp:positionV>
          <wp:extent cx="6351270" cy="908685"/>
          <wp:effectExtent l="0" t="0" r="1143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7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jc w:val="center"/>
      <w:rPr>
        <w:b/>
        <w:bCs/>
        <w:sz w:val="28"/>
        <w:szCs w:val="28"/>
      </w:rPr>
    </w:pPr>
  </w:p>
  <w:p>
    <w:pPr>
      <w:jc w:val="center"/>
      <w:rPr>
        <w:b/>
        <w:bCs/>
        <w:sz w:val="34"/>
        <w:szCs w:val="34"/>
      </w:rPr>
    </w:pPr>
  </w:p>
  <w:p>
    <w:pPr>
      <w:jc w:val="center"/>
      <w:rPr>
        <w:b/>
        <w:bCs/>
        <w:sz w:val="10"/>
        <w:szCs w:val="10"/>
      </w:rPr>
    </w:pPr>
    <w:r>
      <w:rPr>
        <w:b/>
        <w:bCs/>
        <w:sz w:val="10"/>
        <w:szCs w:val="10"/>
      </w:rPr>
      <w:t xml:space="preserve">   </w:t>
    </w:r>
  </w:p>
  <w:p>
    <w:pPr>
      <w:ind w:left="1920" w:leftChars="800" w:firstLine="0" w:firstLineChars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ESTADO DO RIO GRANDE DO SUL</w:t>
    </w:r>
  </w:p>
  <w:p>
    <w:pPr>
      <w:ind w:left="1920" w:leftChars="800" w:firstLine="0" w:firstLineChars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MUNICIPAL DE MAQUINÉ</w:t>
    </w:r>
  </w:p>
  <w:p>
    <w:pPr>
      <w:ind w:left="720" w:leftChars="300" w:firstLine="0" w:firstLineChars="0"/>
      <w:jc w:val="center"/>
      <w:rPr>
        <w:b/>
        <w:bCs/>
        <w:sz w:val="19"/>
        <w:szCs w:val="19"/>
      </w:rPr>
    </w:pPr>
    <w:r>
      <w:rPr>
        <w:b/>
        <w:bCs/>
        <w:sz w:val="19"/>
        <w:szCs w:val="19"/>
      </w:rPr>
      <w:t>SECRETARIA DE DESENVOLVIMENTO, AGRICULTURA, TURISMO E MEIO AMBIENTE</w:t>
    </w:r>
  </w:p>
  <w:p>
    <w:pPr>
      <w:jc w:val="center"/>
      <w:rPr>
        <w:b/>
        <w:bCs/>
        <w:sz w:val="10"/>
        <w:szCs w:val="10"/>
      </w:rPr>
    </w:pPr>
    <w:r>
      <w:rPr>
        <w:b/>
        <w:bCs/>
        <w:sz w:val="10"/>
        <w:szCs w:val="1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pStyle w:val="5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C1B1963"/>
    <w:multiLevelType w:val="multilevel"/>
    <w:tmpl w:val="3C1B1963"/>
    <w:lvl w:ilvl="0" w:tentative="0">
      <w:start w:val="1"/>
      <w:numFmt w:val="decimal"/>
      <w:pStyle w:val="20"/>
      <w:lvlText w:val="%1."/>
      <w:lvlJc w:val="left"/>
      <w:pPr>
        <w:tabs>
          <w:tab w:val="left" w:pos="397"/>
        </w:tabs>
        <w:ind w:left="397" w:hanging="397"/>
      </w:pPr>
      <w:rPr>
        <w:rFonts w:hint="default" w:ascii="Arial Narrow" w:hAnsi="Arial Narrow"/>
        <w:b/>
        <w:i w:val="0"/>
        <w:sz w:val="20"/>
        <w:szCs w:val="20"/>
      </w:rPr>
    </w:lvl>
    <w:lvl w:ilvl="1" w:tentative="0">
      <w:start w:val="1"/>
      <w:numFmt w:val="decimal"/>
      <w:lvlText w:val="%1.%2."/>
      <w:lvlJc w:val="left"/>
      <w:pPr>
        <w:tabs>
          <w:tab w:val="left" w:pos="1004"/>
        </w:tabs>
        <w:ind w:left="360" w:hanging="76"/>
      </w:pPr>
      <w:rPr>
        <w:rFonts w:hint="default" w:ascii="Arial Narrow" w:hAnsi="Arial Narrow"/>
        <w:b w:val="0"/>
        <w:i w:val="0"/>
        <w:sz w:val="20"/>
      </w:rPr>
    </w:lvl>
    <w:lvl w:ilvl="2" w:tentative="0">
      <w:start w:val="1"/>
      <w:numFmt w:val="decimal"/>
      <w:lvlText w:val="%1.%2.%3."/>
      <w:lvlJc w:val="left"/>
      <w:pPr>
        <w:tabs>
          <w:tab w:val="left" w:pos="1145"/>
        </w:tabs>
        <w:ind w:left="720" w:hanging="295"/>
      </w:pPr>
      <w:rPr>
        <w:rFonts w:hint="default" w:ascii="Arial Narrow" w:hAnsi="Arial Narrow"/>
        <w:b w:val="0"/>
        <w:i w:val="0"/>
        <w:sz w:val="20"/>
        <w:szCs w:val="20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40AB2B0F"/>
    <w:multiLevelType w:val="multilevel"/>
    <w:tmpl w:val="40AB2B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EA"/>
    <w:rsid w:val="00001E8E"/>
    <w:rsid w:val="00025139"/>
    <w:rsid w:val="0002799A"/>
    <w:rsid w:val="00034027"/>
    <w:rsid w:val="000603D9"/>
    <w:rsid w:val="000B1518"/>
    <w:rsid w:val="000D27C2"/>
    <w:rsid w:val="000D76E5"/>
    <w:rsid w:val="000E3164"/>
    <w:rsid w:val="000F12FC"/>
    <w:rsid w:val="000F4667"/>
    <w:rsid w:val="00102038"/>
    <w:rsid w:val="001232EA"/>
    <w:rsid w:val="001319AA"/>
    <w:rsid w:val="00132DC8"/>
    <w:rsid w:val="001549E2"/>
    <w:rsid w:val="001553C4"/>
    <w:rsid w:val="00155C6F"/>
    <w:rsid w:val="0016412D"/>
    <w:rsid w:val="00164973"/>
    <w:rsid w:val="001667EF"/>
    <w:rsid w:val="00176EBE"/>
    <w:rsid w:val="0018789D"/>
    <w:rsid w:val="00192FD6"/>
    <w:rsid w:val="001B091C"/>
    <w:rsid w:val="001B55D9"/>
    <w:rsid w:val="002111CD"/>
    <w:rsid w:val="002147F8"/>
    <w:rsid w:val="00271CC9"/>
    <w:rsid w:val="0028397A"/>
    <w:rsid w:val="002C063A"/>
    <w:rsid w:val="002C29D8"/>
    <w:rsid w:val="002C513A"/>
    <w:rsid w:val="002E511F"/>
    <w:rsid w:val="002E78CB"/>
    <w:rsid w:val="002F7D48"/>
    <w:rsid w:val="0031285E"/>
    <w:rsid w:val="003415D4"/>
    <w:rsid w:val="003747C1"/>
    <w:rsid w:val="00383255"/>
    <w:rsid w:val="00384AFF"/>
    <w:rsid w:val="00392DAA"/>
    <w:rsid w:val="003D543D"/>
    <w:rsid w:val="00423307"/>
    <w:rsid w:val="0046531A"/>
    <w:rsid w:val="004710B9"/>
    <w:rsid w:val="00485A01"/>
    <w:rsid w:val="004C7339"/>
    <w:rsid w:val="004F15C7"/>
    <w:rsid w:val="00501902"/>
    <w:rsid w:val="00521F9B"/>
    <w:rsid w:val="005722BD"/>
    <w:rsid w:val="005D2857"/>
    <w:rsid w:val="005E7446"/>
    <w:rsid w:val="006221DF"/>
    <w:rsid w:val="006447CF"/>
    <w:rsid w:val="0068547A"/>
    <w:rsid w:val="006870AF"/>
    <w:rsid w:val="00694149"/>
    <w:rsid w:val="006954D3"/>
    <w:rsid w:val="006C18D3"/>
    <w:rsid w:val="006E2B02"/>
    <w:rsid w:val="00701B48"/>
    <w:rsid w:val="00741A8E"/>
    <w:rsid w:val="00786368"/>
    <w:rsid w:val="00786C37"/>
    <w:rsid w:val="007947C1"/>
    <w:rsid w:val="007A2B4C"/>
    <w:rsid w:val="007B4AC0"/>
    <w:rsid w:val="007C4859"/>
    <w:rsid w:val="007D72B9"/>
    <w:rsid w:val="007F769F"/>
    <w:rsid w:val="0082577E"/>
    <w:rsid w:val="00826B01"/>
    <w:rsid w:val="00896A06"/>
    <w:rsid w:val="0090350B"/>
    <w:rsid w:val="00940CAC"/>
    <w:rsid w:val="009415E7"/>
    <w:rsid w:val="00954A99"/>
    <w:rsid w:val="00A10CF1"/>
    <w:rsid w:val="00A12BD2"/>
    <w:rsid w:val="00A201F5"/>
    <w:rsid w:val="00A35A32"/>
    <w:rsid w:val="00A4240C"/>
    <w:rsid w:val="00A4277D"/>
    <w:rsid w:val="00A4312C"/>
    <w:rsid w:val="00A4442C"/>
    <w:rsid w:val="00A44552"/>
    <w:rsid w:val="00A74A76"/>
    <w:rsid w:val="00A96FA0"/>
    <w:rsid w:val="00A978A0"/>
    <w:rsid w:val="00AB3BB3"/>
    <w:rsid w:val="00B064E3"/>
    <w:rsid w:val="00B121B9"/>
    <w:rsid w:val="00B146FE"/>
    <w:rsid w:val="00B230D2"/>
    <w:rsid w:val="00B2418F"/>
    <w:rsid w:val="00B83D99"/>
    <w:rsid w:val="00B90734"/>
    <w:rsid w:val="00B94B68"/>
    <w:rsid w:val="00B94E19"/>
    <w:rsid w:val="00BC2551"/>
    <w:rsid w:val="00BD029F"/>
    <w:rsid w:val="00BD1A86"/>
    <w:rsid w:val="00C40DA9"/>
    <w:rsid w:val="00C63366"/>
    <w:rsid w:val="00C65E9E"/>
    <w:rsid w:val="00C853B5"/>
    <w:rsid w:val="00C90387"/>
    <w:rsid w:val="00C928CF"/>
    <w:rsid w:val="00CC0551"/>
    <w:rsid w:val="00CD48CA"/>
    <w:rsid w:val="00D0636F"/>
    <w:rsid w:val="00D12DD9"/>
    <w:rsid w:val="00D246AB"/>
    <w:rsid w:val="00D359C6"/>
    <w:rsid w:val="00D40B82"/>
    <w:rsid w:val="00D6193D"/>
    <w:rsid w:val="00D67638"/>
    <w:rsid w:val="00D934BC"/>
    <w:rsid w:val="00DA012E"/>
    <w:rsid w:val="00DD648E"/>
    <w:rsid w:val="00DE5CA1"/>
    <w:rsid w:val="00DF43A9"/>
    <w:rsid w:val="00DF676B"/>
    <w:rsid w:val="00E61045"/>
    <w:rsid w:val="00E611EA"/>
    <w:rsid w:val="00E713EA"/>
    <w:rsid w:val="00E730F3"/>
    <w:rsid w:val="00E75C6E"/>
    <w:rsid w:val="00E8090A"/>
    <w:rsid w:val="00E86219"/>
    <w:rsid w:val="00E978B2"/>
    <w:rsid w:val="00EC3805"/>
    <w:rsid w:val="00ED438C"/>
    <w:rsid w:val="00F03611"/>
    <w:rsid w:val="00F21E86"/>
    <w:rsid w:val="00F21F8F"/>
    <w:rsid w:val="00F30228"/>
    <w:rsid w:val="00F56A02"/>
    <w:rsid w:val="00F758F6"/>
    <w:rsid w:val="00F823FB"/>
    <w:rsid w:val="00F84BAC"/>
    <w:rsid w:val="00F93BC9"/>
    <w:rsid w:val="00FB7A2C"/>
    <w:rsid w:val="00FD39D4"/>
    <w:rsid w:val="00FD70DF"/>
    <w:rsid w:val="00FE3A39"/>
    <w:rsid w:val="14B92CEB"/>
    <w:rsid w:val="2EF55A8E"/>
    <w:rsid w:val="300C6BBD"/>
    <w:rsid w:val="43FE161B"/>
    <w:rsid w:val="568A6B4A"/>
    <w:rsid w:val="657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outlineLvl w:val="0"/>
    </w:pPr>
    <w:rPr>
      <w:b/>
      <w:bCs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16"/>
    <w:qFormat/>
    <w:uiPriority w:val="0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Cs/>
      <w:color w:val="000000"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qFormat/>
    <w:uiPriority w:val="99"/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Cabeçalho Char"/>
    <w:basedOn w:val="10"/>
    <w:link w:val="7"/>
    <w:uiPriority w:val="99"/>
  </w:style>
  <w:style w:type="character" w:customStyle="1" w:styleId="14">
    <w:name w:val="Rodapé Char"/>
    <w:basedOn w:val="10"/>
    <w:link w:val="8"/>
    <w:qFormat/>
    <w:uiPriority w:val="99"/>
  </w:style>
  <w:style w:type="character" w:customStyle="1" w:styleId="15">
    <w:name w:val="Título 1 Char"/>
    <w:basedOn w:val="10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6">
    <w:name w:val="Título 7 Char"/>
    <w:basedOn w:val="10"/>
    <w:link w:val="5"/>
    <w:qFormat/>
    <w:uiPriority w:val="0"/>
    <w:rPr>
      <w:rFonts w:ascii="Arial" w:hAnsi="Arial" w:eastAsia="Times New Roman" w:cs="Arial"/>
      <w:bCs/>
      <w:color w:val="000000"/>
      <w:sz w:val="36"/>
      <w:szCs w:val="24"/>
      <w:lang w:eastAsia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exto de balão Char"/>
    <w:basedOn w:val="10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19">
    <w:name w:val="Título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customStyle="1" w:styleId="20">
    <w:name w:val="Texto explicativo de Subtítulo"/>
    <w:basedOn w:val="1"/>
    <w:qFormat/>
    <w:uiPriority w:val="0"/>
    <w:pPr>
      <w:numPr>
        <w:ilvl w:val="0"/>
        <w:numId w:val="2"/>
      </w:numPr>
      <w:suppressAutoHyphens w:val="0"/>
      <w:spacing w:line="360" w:lineRule="auto"/>
      <w:jc w:val="both"/>
    </w:pPr>
    <w:rPr>
      <w:rFonts w:ascii="Arial" w:hAnsi="Arial"/>
      <w:sz w:val="22"/>
      <w:szCs w:val="20"/>
      <w:lang w:eastAsia="pt-BR"/>
    </w:rPr>
  </w:style>
  <w:style w:type="character" w:customStyle="1" w:styleId="21">
    <w:name w:val="Título 3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4536D-9570-4DB3-AC9F-82BEEB553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1089</Characters>
  <Lines>10</Lines>
  <Paragraphs>3</Paragraphs>
  <TotalTime>0</TotalTime>
  <ScaleCrop>false</ScaleCrop>
  <LinksUpToDate>false</LinksUpToDate>
  <CharactersWithSpaces>1271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2018-02-19T12:39:00Z</dcterms:created>
  <dc:creator>Planejamento</dc:creator>
  <cp:lastModifiedBy>Ambiental</cp:lastModifiedBy>
  <cp:lastPrinted>2019-09-02T15:12:00Z</cp:lastPrinted>
  <dcterms:modified xsi:type="dcterms:W3CDTF">2021-01-20T13:20:38Z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