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A" w:rsidRDefault="002E575A"/>
    <w:p w:rsidR="002E575A" w:rsidRDefault="002E575A"/>
    <w:p w:rsidR="002E575A" w:rsidRDefault="002E575A"/>
    <w:p w:rsidR="002E575A" w:rsidRDefault="002E575A"/>
    <w:p w:rsidR="002E575A" w:rsidRDefault="002E575A"/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2E575A" w:rsidRDefault="001E6EA6" w:rsidP="002E575A">
      <w:pPr>
        <w:jc w:val="center"/>
        <w:rPr>
          <w:rFonts w:ascii="Arial"/>
          <w:b/>
          <w:u w:val="thick"/>
        </w:rPr>
      </w:pPr>
      <w:bookmarkStart w:id="0" w:name="_GoBack"/>
      <w:r>
        <w:rPr>
          <w:rFonts w:ascii="Arial"/>
          <w:b/>
          <w:u w:val="thick"/>
        </w:rPr>
        <w:t>ANEXO VI</w:t>
      </w:r>
    </w:p>
    <w:bookmarkEnd w:id="0"/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1E6EA6" w:rsidRDefault="001E6EA6" w:rsidP="001E6EA6">
      <w:pPr>
        <w:pStyle w:val="Corpodetexto"/>
        <w:jc w:val="center"/>
        <w:rPr>
          <w:rFonts w:ascii="Arial"/>
          <w:b/>
          <w:sz w:val="20"/>
        </w:rPr>
      </w:pPr>
    </w:p>
    <w:p w:rsidR="001E6EA6" w:rsidRDefault="001E6EA6" w:rsidP="001E6EA6">
      <w:pPr>
        <w:pStyle w:val="Corpodetexto"/>
        <w:jc w:val="center"/>
        <w:rPr>
          <w:rFonts w:ascii="Arial"/>
          <w:b/>
          <w:sz w:val="20"/>
        </w:rPr>
      </w:pPr>
    </w:p>
    <w:p w:rsidR="001E6EA6" w:rsidRDefault="001E6EA6" w:rsidP="001E6EA6">
      <w:pPr>
        <w:pStyle w:val="Corpodetexto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PROGRAMA DA PROVA OBJETIVA</w:t>
      </w:r>
    </w:p>
    <w:p w:rsidR="001E6EA6" w:rsidRDefault="001E6EA6" w:rsidP="001E6EA6">
      <w:pPr>
        <w:pStyle w:val="Corpodetexto"/>
        <w:jc w:val="center"/>
        <w:rPr>
          <w:rFonts w:ascii="Arial"/>
          <w:b/>
          <w:sz w:val="20"/>
        </w:rPr>
      </w:pPr>
    </w:p>
    <w:p w:rsidR="001E6EA6" w:rsidRDefault="001E6EA6" w:rsidP="001E6EA6">
      <w:pPr>
        <w:pStyle w:val="Corpodetexto"/>
        <w:rPr>
          <w:rFonts w:ascii="Arial"/>
          <w:b/>
          <w:sz w:val="20"/>
        </w:rPr>
      </w:pPr>
    </w:p>
    <w:p w:rsidR="001E6EA6" w:rsidRDefault="001E6EA6" w:rsidP="001E6EA6">
      <w:pPr>
        <w:pStyle w:val="Corpodetexto"/>
        <w:jc w:val="center"/>
        <w:rPr>
          <w:rFonts w:ascii="Arial"/>
          <w:b/>
          <w:sz w:val="20"/>
        </w:rPr>
      </w:pPr>
    </w:p>
    <w:p w:rsidR="001E6EA6" w:rsidRPr="007A4AFF" w:rsidRDefault="001E6EA6" w:rsidP="001E6EA6">
      <w:pPr>
        <w:pStyle w:val="Corpodetexto"/>
        <w:tabs>
          <w:tab w:val="left" w:pos="8080"/>
        </w:tabs>
        <w:spacing w:before="40"/>
        <w:ind w:left="1560" w:right="995"/>
        <w:jc w:val="both"/>
        <w:rPr>
          <w:b/>
        </w:rPr>
      </w:pPr>
      <w:r w:rsidRPr="007A4AFF">
        <w:rPr>
          <w:b/>
        </w:rPr>
        <w:t xml:space="preserve">PARA OS CARGOS </w:t>
      </w:r>
      <w:r>
        <w:rPr>
          <w:b/>
        </w:rPr>
        <w:t>DE</w:t>
      </w:r>
      <w:r w:rsidRPr="007A4AFF">
        <w:rPr>
          <w:b/>
        </w:rPr>
        <w:t xml:space="preserve"> AUXILIAR DE SERVIÇOS GERAIS, AGENTE ADMINISTRATIVO AUXILIAR E ATENDENTE DE EDUCAÇÃO INFANTIL.</w:t>
      </w:r>
    </w:p>
    <w:p w:rsidR="001E6EA6" w:rsidRDefault="001E6EA6" w:rsidP="001E6EA6">
      <w:pPr>
        <w:pStyle w:val="Corpodetexto"/>
      </w:pPr>
    </w:p>
    <w:p w:rsidR="001E6EA6" w:rsidRDefault="001E6EA6" w:rsidP="001E6EA6">
      <w:pPr>
        <w:pStyle w:val="Corpodetexto"/>
        <w:spacing w:before="5"/>
        <w:rPr>
          <w:sz w:val="19"/>
        </w:rPr>
      </w:pPr>
    </w:p>
    <w:p w:rsidR="001E6EA6" w:rsidRPr="007A4AFF" w:rsidRDefault="001E6EA6" w:rsidP="001E6EA6">
      <w:pPr>
        <w:pStyle w:val="Corpodetexto"/>
        <w:ind w:right="853"/>
        <w:rPr>
          <w:lang w:val="pt-BR"/>
        </w:rPr>
      </w:pPr>
      <w:r w:rsidRPr="007A4AFF">
        <w:t xml:space="preserve">                           PROGRAMA</w:t>
      </w:r>
      <w:r w:rsidRPr="007A4AFF">
        <w:rPr>
          <w:spacing w:val="-2"/>
        </w:rPr>
        <w:t xml:space="preserve"> </w:t>
      </w:r>
      <w:r w:rsidRPr="007A4AFF">
        <w:t>DE</w:t>
      </w:r>
      <w:r w:rsidRPr="007A4AFF">
        <w:rPr>
          <w:spacing w:val="-3"/>
        </w:rPr>
        <w:t xml:space="preserve"> </w:t>
      </w:r>
      <w:r w:rsidRPr="007A4AFF">
        <w:t>PROVA:</w:t>
      </w:r>
      <w:r w:rsidRPr="007A4AFF">
        <w:rPr>
          <w:spacing w:val="-2"/>
        </w:rPr>
        <w:t xml:space="preserve"> </w:t>
      </w:r>
    </w:p>
    <w:p w:rsidR="001E6EA6" w:rsidRDefault="001E6EA6" w:rsidP="001E6EA6">
      <w:pPr>
        <w:pStyle w:val="Corpodetexto"/>
        <w:ind w:right="853"/>
      </w:pPr>
    </w:p>
    <w:p w:rsidR="001E6EA6" w:rsidRDefault="001E6EA6" w:rsidP="001E6EA6">
      <w:pPr>
        <w:pStyle w:val="Corpodetexto"/>
        <w:spacing w:before="9"/>
        <w:ind w:right="853"/>
        <w:rPr>
          <w:sz w:val="14"/>
        </w:rPr>
      </w:pPr>
    </w:p>
    <w:p w:rsidR="001E6EA6" w:rsidRDefault="001E6EA6" w:rsidP="001E6EA6">
      <w:pPr>
        <w:pStyle w:val="Corpodetexto"/>
        <w:spacing w:before="59" w:line="271" w:lineRule="auto"/>
        <w:ind w:left="1540" w:right="853"/>
        <w:jc w:val="both"/>
      </w:pPr>
      <w:r>
        <w:rPr>
          <w:u w:val="single"/>
        </w:rPr>
        <w:t>LINGUA</w:t>
      </w:r>
      <w:r>
        <w:rPr>
          <w:spacing w:val="5"/>
          <w:u w:val="single"/>
        </w:rPr>
        <w:t xml:space="preserve"> </w:t>
      </w:r>
      <w:r>
        <w:rPr>
          <w:u w:val="single"/>
        </w:rPr>
        <w:t>PORTUGUESA:</w:t>
      </w:r>
      <w:r>
        <w:rPr>
          <w:spacing w:val="4"/>
        </w:rPr>
        <w:t xml:space="preserve"> </w:t>
      </w:r>
      <w:r>
        <w:t>Textos:</w:t>
      </w:r>
      <w:r>
        <w:rPr>
          <w:spacing w:val="6"/>
        </w:rPr>
        <w:t xml:space="preserve"> </w:t>
      </w:r>
      <w:r>
        <w:t>interpretação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textos.</w:t>
      </w:r>
      <w:r>
        <w:rPr>
          <w:spacing w:val="5"/>
        </w:rPr>
        <w:t xml:space="preserve"> </w:t>
      </w:r>
      <w:r>
        <w:t>Fonética</w:t>
      </w:r>
      <w:r>
        <w:rPr>
          <w:spacing w:val="8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Fonologia:</w:t>
      </w:r>
      <w:r>
        <w:rPr>
          <w:spacing w:val="6"/>
        </w:rPr>
        <w:t xml:space="preserve"> </w:t>
      </w:r>
      <w:r>
        <w:t>Identificação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vogais,</w:t>
      </w:r>
      <w:r>
        <w:rPr>
          <w:spacing w:val="5"/>
        </w:rPr>
        <w:t xml:space="preserve"> </w:t>
      </w:r>
      <w:r>
        <w:t>semivogais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consoantes.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encontros</w:t>
      </w:r>
      <w:r>
        <w:rPr>
          <w:spacing w:val="1"/>
        </w:rPr>
        <w:t xml:space="preserve"> </w:t>
      </w:r>
      <w:r>
        <w:t>vocálicos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consonantais.</w:t>
      </w:r>
      <w:r>
        <w:rPr>
          <w:spacing w:val="1"/>
        </w:rPr>
        <w:t xml:space="preserve"> </w:t>
      </w:r>
      <w:r>
        <w:t>Separação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Sílabas.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vocábulos pelo número de silabas. Classificação dos vocábulos pela posição da silaba Tonica. Classificação das</w:t>
      </w:r>
      <w:r>
        <w:rPr>
          <w:spacing w:val="1"/>
        </w:rPr>
        <w:t xml:space="preserve"> </w:t>
      </w:r>
      <w:r>
        <w:t>palavras quanto ao número de silabas. Acentuação gráfica: princípios básicos (regras), classificação das palavras</w:t>
      </w:r>
      <w:r>
        <w:rPr>
          <w:spacing w:val="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á</w:t>
      </w:r>
      <w:r>
        <w:rPr>
          <w:spacing w:val="-3"/>
        </w:rPr>
        <w:t xml:space="preserve"> </w:t>
      </w:r>
      <w:r>
        <w:t>posição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silaba</w:t>
      </w:r>
      <w:r>
        <w:rPr>
          <w:spacing w:val="-1"/>
        </w:rPr>
        <w:t xml:space="preserve"> </w:t>
      </w:r>
      <w:r>
        <w:t>Tonica.</w:t>
      </w:r>
      <w:r>
        <w:rPr>
          <w:spacing w:val="-1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Palavras</w:t>
      </w:r>
      <w:r>
        <w:rPr>
          <w:spacing w:val="-1"/>
        </w:rPr>
        <w:t xml:space="preserve"> </w:t>
      </w:r>
      <w:r>
        <w:t>(Classes</w:t>
      </w:r>
      <w:r>
        <w:rPr>
          <w:spacing w:val="-1"/>
        </w:rPr>
        <w:t xml:space="preserve"> </w:t>
      </w:r>
      <w:r>
        <w:t>gramaticais).</w:t>
      </w:r>
      <w:r>
        <w:rPr>
          <w:spacing w:val="-1"/>
        </w:rPr>
        <w:t xml:space="preserve"> </w:t>
      </w:r>
      <w:r>
        <w:t>Pronome,</w:t>
      </w:r>
      <w:r>
        <w:rPr>
          <w:spacing w:val="-1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hífen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vírgula.</w:t>
      </w:r>
    </w:p>
    <w:p w:rsidR="001E6EA6" w:rsidRDefault="001E6EA6" w:rsidP="001E6EA6">
      <w:pPr>
        <w:pStyle w:val="Corpodetexto"/>
        <w:spacing w:before="7"/>
        <w:ind w:right="853"/>
        <w:rPr>
          <w:sz w:val="16"/>
        </w:rPr>
      </w:pPr>
    </w:p>
    <w:p w:rsidR="001E6EA6" w:rsidRDefault="001E6EA6" w:rsidP="001E6EA6">
      <w:pPr>
        <w:pStyle w:val="Corpodetexto"/>
        <w:spacing w:line="271" w:lineRule="auto"/>
        <w:ind w:leftChars="699" w:left="1538" w:right="853" w:firstLine="2"/>
        <w:jc w:val="both"/>
      </w:pPr>
      <w:r>
        <w:rPr>
          <w:u w:val="single"/>
        </w:rPr>
        <w:t>MATEMÁTICA</w:t>
      </w:r>
      <w:r>
        <w:t>: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decimal.</w:t>
      </w:r>
      <w:r>
        <w:rPr>
          <w:spacing w:val="1"/>
        </w:rPr>
        <w:t xml:space="preserve"> </w:t>
      </w:r>
      <w:r>
        <w:t>Numerais</w:t>
      </w:r>
      <w:r>
        <w:rPr>
          <w:spacing w:val="1"/>
        </w:rPr>
        <w:t xml:space="preserve"> </w:t>
      </w:r>
      <w:r>
        <w:t>Naturais.</w:t>
      </w:r>
      <w:r>
        <w:rPr>
          <w:spacing w:val="1"/>
        </w:rPr>
        <w:t xml:space="preserve"> </w:t>
      </w:r>
      <w:r>
        <w:t>Adição,</w:t>
      </w:r>
      <w:r>
        <w:rPr>
          <w:spacing w:val="1"/>
        </w:rPr>
        <w:t xml:space="preserve"> </w:t>
      </w:r>
      <w:r>
        <w:t>subtração,</w:t>
      </w:r>
      <w:r>
        <w:rPr>
          <w:spacing w:val="1"/>
        </w:rPr>
        <w:t xml:space="preserve"> </w:t>
      </w:r>
      <w:r>
        <w:t>divisão</w:t>
      </w:r>
      <w:r>
        <w:rPr>
          <w:spacing w:val="45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multiplicação.</w:t>
      </w:r>
      <w:r>
        <w:rPr>
          <w:spacing w:val="1"/>
        </w:rPr>
        <w:t xml:space="preserve"> </w:t>
      </w:r>
      <w:r>
        <w:t>Números</w:t>
      </w:r>
      <w:r>
        <w:rPr>
          <w:spacing w:val="-1"/>
        </w:rPr>
        <w:t xml:space="preserve"> </w:t>
      </w:r>
      <w:r>
        <w:t>fracionários e operações</w:t>
      </w:r>
      <w:r>
        <w:rPr>
          <w:spacing w:val="-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frações.</w:t>
      </w:r>
      <w:r>
        <w:rPr>
          <w:spacing w:val="-1"/>
        </w:rPr>
        <w:t xml:space="preserve"> </w:t>
      </w:r>
      <w:r>
        <w:t>Questões</w:t>
      </w:r>
      <w:r>
        <w:rPr>
          <w:spacing w:val="-1"/>
        </w:rPr>
        <w:t xml:space="preserve"> </w:t>
      </w:r>
      <w:r>
        <w:t>de lógica.</w:t>
      </w:r>
    </w:p>
    <w:p w:rsidR="001E6EA6" w:rsidRDefault="001E6EA6" w:rsidP="001E6EA6">
      <w:pPr>
        <w:pStyle w:val="Corpodetexto"/>
        <w:ind w:right="853"/>
        <w:jc w:val="center"/>
        <w:rPr>
          <w:rFonts w:ascii="Arial"/>
          <w:b/>
          <w:sz w:val="20"/>
        </w:rPr>
      </w:pPr>
    </w:p>
    <w:p w:rsidR="001E6EA6" w:rsidRDefault="001E6EA6" w:rsidP="001E6EA6">
      <w:pPr>
        <w:ind w:right="853"/>
        <w:rPr>
          <w:rFonts w:ascii="Arial"/>
          <w:b/>
          <w:u w:val="thick"/>
        </w:rPr>
      </w:pPr>
    </w:p>
    <w:p w:rsidR="001E6EA6" w:rsidRDefault="001E6EA6" w:rsidP="001E6EA6">
      <w:pPr>
        <w:jc w:val="center"/>
        <w:rPr>
          <w:rFonts w:ascii="Arial"/>
          <w:b/>
          <w:u w:val="thick"/>
        </w:rPr>
      </w:pPr>
    </w:p>
    <w:p w:rsidR="001E6EA6" w:rsidRDefault="001E6EA6" w:rsidP="001E6EA6">
      <w:pPr>
        <w:jc w:val="center"/>
        <w:rPr>
          <w:rFonts w:ascii="Arial"/>
          <w:b/>
          <w:u w:val="thick"/>
        </w:rPr>
      </w:pPr>
    </w:p>
    <w:p w:rsidR="001E6EA6" w:rsidRDefault="001E6EA6" w:rsidP="001E6EA6">
      <w:pPr>
        <w:jc w:val="center"/>
        <w:rPr>
          <w:rFonts w:ascii="Arial"/>
          <w:b/>
          <w:u w:val="thick"/>
        </w:rPr>
      </w:pPr>
    </w:p>
    <w:p w:rsidR="001E6EA6" w:rsidRDefault="001E6EA6" w:rsidP="001E6EA6"/>
    <w:p w:rsidR="001E6EA6" w:rsidRDefault="001E6EA6" w:rsidP="002E575A">
      <w:pPr>
        <w:jc w:val="center"/>
        <w:rPr>
          <w:rFonts w:ascii="Arial"/>
          <w:b/>
          <w:u w:val="thick"/>
        </w:rPr>
      </w:pPr>
    </w:p>
    <w:p w:rsidR="002E575A" w:rsidRDefault="002E575A" w:rsidP="002E575A">
      <w:pPr>
        <w:ind w:left="3189"/>
        <w:rPr>
          <w:rFonts w:ascii="Arial"/>
          <w:b/>
          <w:u w:val="thick"/>
        </w:rPr>
      </w:pPr>
    </w:p>
    <w:p w:rsidR="001D42BD" w:rsidRDefault="002E575A" w:rsidP="002E575A"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20F0C12C" wp14:editId="4F2F7B41">
            <wp:simplePos x="0" y="0"/>
            <wp:positionH relativeFrom="page">
              <wp:align>left</wp:align>
            </wp:positionH>
            <wp:positionV relativeFrom="margin">
              <wp:posOffset>2918</wp:posOffset>
            </wp:positionV>
            <wp:extent cx="8636000" cy="1011677"/>
            <wp:effectExtent l="0" t="0" r="0" b="0"/>
            <wp:wrapNone/>
            <wp:docPr id="8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101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A"/>
    <w:rsid w:val="001E6EA6"/>
    <w:rsid w:val="002E575A"/>
    <w:rsid w:val="00333A68"/>
    <w:rsid w:val="0034538A"/>
    <w:rsid w:val="009418AD"/>
    <w:rsid w:val="00BE1B47"/>
    <w:rsid w:val="00C10E91"/>
    <w:rsid w:val="00EB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E42A"/>
  <w15:chartTrackingRefBased/>
  <w15:docId w15:val="{CAB251A5-391B-4679-82B2-066855F1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75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7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575A"/>
  </w:style>
  <w:style w:type="character" w:customStyle="1" w:styleId="CorpodetextoChar">
    <w:name w:val="Corpo de texto Char"/>
    <w:basedOn w:val="Fontepargpadro"/>
    <w:link w:val="Corpodetexto"/>
    <w:uiPriority w:val="1"/>
    <w:rsid w:val="002E575A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E575A"/>
    <w:pPr>
      <w:spacing w:line="247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APOSENTADORIA</dc:creator>
  <cp:keywords/>
  <dc:description/>
  <cp:lastModifiedBy>APOSENTADORIA</cp:lastModifiedBy>
  <cp:revision>2</cp:revision>
  <dcterms:created xsi:type="dcterms:W3CDTF">2023-03-09T14:40:00Z</dcterms:created>
  <dcterms:modified xsi:type="dcterms:W3CDTF">2023-03-09T14:40:00Z</dcterms:modified>
</cp:coreProperties>
</file>